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554A" w:rsidRPr="008B5277" w:rsidRDefault="00CA077B" w:rsidP="00C6554A">
      <w:pPr>
        <w:pStyle w:val="a9"/>
      </w:pPr>
      <w:bookmarkStart w:id="0" w:name="_Hlk480660879"/>
      <w:bookmarkEnd w:id="0"/>
      <w:r>
        <w:rPr>
          <w:noProof/>
          <w:lang w:eastAsia="el-GR"/>
        </w:rPr>
        <w:drawing>
          <wp:inline distT="0" distB="0" distL="0" distR="0">
            <wp:extent cx="5288915" cy="4743450"/>
            <wp:effectExtent l="0" t="0" r="6985"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d4a0601c92e475b6868631ae623fa9.jpg"/>
                    <pic:cNvPicPr/>
                  </pic:nvPicPr>
                  <pic:blipFill>
                    <a:blip r:embed="rId8">
                      <a:extLst>
                        <a:ext uri="{28A0092B-C50C-407E-A947-70E740481C1C}">
                          <a14:useLocalDpi xmlns:a14="http://schemas.microsoft.com/office/drawing/2010/main" val="0"/>
                        </a:ext>
                      </a:extLst>
                    </a:blip>
                    <a:stretch>
                      <a:fillRect/>
                    </a:stretch>
                  </pic:blipFill>
                  <pic:spPr>
                    <a:xfrm>
                      <a:off x="0" y="0"/>
                      <a:ext cx="5292874" cy="4747001"/>
                    </a:xfrm>
                    <a:prstGeom prst="rect">
                      <a:avLst/>
                    </a:prstGeom>
                  </pic:spPr>
                </pic:pic>
              </a:graphicData>
            </a:graphic>
          </wp:inline>
        </w:drawing>
      </w:r>
    </w:p>
    <w:p w:rsidR="00C6554A" w:rsidRDefault="00CA077B" w:rsidP="00CA077B">
      <w:pPr>
        <w:pStyle w:val="a6"/>
      </w:pPr>
      <w:r>
        <w:t>Ταξιδεύοντας με Τέχνη!!!</w:t>
      </w:r>
    </w:p>
    <w:p w:rsidR="00CA077B" w:rsidRPr="00D5413C" w:rsidRDefault="00CA077B" w:rsidP="00CA077B">
      <w:pPr>
        <w:pStyle w:val="a6"/>
      </w:pPr>
    </w:p>
    <w:p w:rsidR="004D444B" w:rsidRDefault="00CA077B" w:rsidP="00806250">
      <w:pPr>
        <w:pStyle w:val="a5"/>
      </w:pPr>
      <w:r>
        <w:t>Καλλίτσα,Βικτωρία,Μαρίνα,Σταυρούλα,Θεοδώρα</w:t>
      </w:r>
      <w:r w:rsidR="00C6554A">
        <w:rPr>
          <w:lang w:bidi="el-GR"/>
        </w:rPr>
        <w:t xml:space="preserve"> | </w:t>
      </w:r>
      <w:r>
        <w:t>Ερευνητική Εργασία</w:t>
      </w:r>
      <w:r w:rsidR="00C6554A">
        <w:rPr>
          <w:lang w:bidi="el-GR"/>
        </w:rPr>
        <w:t xml:space="preserve"> | </w:t>
      </w:r>
      <w:r w:rsidR="00806250">
        <w:t>1/3/2017</w:t>
      </w: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pPr>
    </w:p>
    <w:p w:rsidR="00806250" w:rsidRDefault="00806250" w:rsidP="00806250">
      <w:pPr>
        <w:pStyle w:val="a5"/>
        <w:jc w:val="left"/>
      </w:pPr>
    </w:p>
    <w:p w:rsidR="00806250" w:rsidRDefault="00806250" w:rsidP="00806250">
      <w:pPr>
        <w:pStyle w:val="a5"/>
        <w:jc w:val="left"/>
      </w:pPr>
      <w:r>
        <w:t xml:space="preserve">                                  </w:t>
      </w:r>
    </w:p>
    <w:p w:rsidR="00A14580" w:rsidRDefault="00806250" w:rsidP="00806250">
      <w:pPr>
        <w:pStyle w:val="a5"/>
        <w:jc w:val="left"/>
      </w:pPr>
      <w:r>
        <w:t xml:space="preserve">                     </w:t>
      </w:r>
      <w:r w:rsidR="00A14580">
        <w:t xml:space="preserve">                               </w:t>
      </w:r>
    </w:p>
    <w:p w:rsidR="00806250" w:rsidRPr="00D20B34" w:rsidRDefault="00A14580" w:rsidP="00806250">
      <w:pPr>
        <w:pStyle w:val="a5"/>
        <w:jc w:val="left"/>
        <w:rPr>
          <w:sz w:val="28"/>
        </w:rPr>
      </w:pPr>
      <w:r w:rsidRPr="00BA212C">
        <w:lastRenderedPageBreak/>
        <w:t xml:space="preserve">                                                 </w:t>
      </w:r>
      <w:r w:rsidR="00806250">
        <w:t xml:space="preserve">  </w:t>
      </w:r>
      <w:r w:rsidR="00806250">
        <w:rPr>
          <w:sz w:val="28"/>
        </w:rPr>
        <w:t>Περιεχ</w:t>
      </w:r>
      <w:r w:rsidR="00806250" w:rsidRPr="00806250">
        <w:rPr>
          <w:sz w:val="28"/>
        </w:rPr>
        <w:t>όμενα</w:t>
      </w:r>
      <w:r w:rsidR="00806250" w:rsidRPr="00D20B34">
        <w:rPr>
          <w:sz w:val="28"/>
        </w:rPr>
        <w:t>:</w:t>
      </w:r>
    </w:p>
    <w:p w:rsidR="00A14580" w:rsidRDefault="000A504B" w:rsidP="00806250">
      <w:pPr>
        <w:pStyle w:val="a5"/>
        <w:jc w:val="left"/>
        <w:rPr>
          <w:sz w:val="24"/>
        </w:rPr>
      </w:pPr>
      <w:r w:rsidRPr="000A504B">
        <w:rPr>
          <w:sz w:val="24"/>
        </w:rPr>
        <w:t xml:space="preserve">                                                                 </w:t>
      </w:r>
    </w:p>
    <w:p w:rsidR="000A504B" w:rsidRPr="000A504B" w:rsidRDefault="00A14580" w:rsidP="00806250">
      <w:pPr>
        <w:pStyle w:val="a5"/>
        <w:jc w:val="left"/>
        <w:rPr>
          <w:sz w:val="24"/>
        </w:rPr>
      </w:pPr>
      <w:r w:rsidRPr="00BA212C">
        <w:rPr>
          <w:sz w:val="24"/>
        </w:rPr>
        <w:t xml:space="preserve">                                                                  </w:t>
      </w:r>
      <w:r w:rsidR="000A504B" w:rsidRPr="000A504B">
        <w:rPr>
          <w:sz w:val="24"/>
        </w:rPr>
        <w:t xml:space="preserve">                       </w:t>
      </w:r>
      <w:r w:rsidR="000A504B">
        <w:rPr>
          <w:sz w:val="24"/>
        </w:rPr>
        <w:t xml:space="preserve">                     </w:t>
      </w:r>
      <w:r w:rsidR="000A504B" w:rsidRPr="000A504B">
        <w:rPr>
          <w:sz w:val="24"/>
        </w:rPr>
        <w:t>Σελ.</w:t>
      </w:r>
    </w:p>
    <w:p w:rsidR="000A504B" w:rsidRPr="00806250" w:rsidRDefault="000A504B" w:rsidP="00806250">
      <w:pPr>
        <w:pStyle w:val="a5"/>
        <w:jc w:val="left"/>
      </w:pPr>
    </w:p>
    <w:p w:rsidR="00806250" w:rsidRDefault="000A504B" w:rsidP="00806250">
      <w:pPr>
        <w:pStyle w:val="a5"/>
        <w:jc w:val="left"/>
      </w:pPr>
      <w:r>
        <w:t>0.Περίληψη…………………………………………………………………………</w:t>
      </w:r>
      <w:r w:rsidR="00782914">
        <w:t>…</w:t>
      </w:r>
      <w:r>
        <w:t>……………….</w:t>
      </w:r>
      <w:r w:rsidR="00782914">
        <w:t>2</w:t>
      </w:r>
    </w:p>
    <w:p w:rsidR="009E4D4D" w:rsidRDefault="009E4D4D" w:rsidP="00806250">
      <w:pPr>
        <w:pStyle w:val="a5"/>
        <w:jc w:val="left"/>
      </w:pPr>
    </w:p>
    <w:p w:rsidR="00782914" w:rsidRDefault="00782914" w:rsidP="00806250">
      <w:pPr>
        <w:pStyle w:val="a5"/>
        <w:jc w:val="left"/>
      </w:pPr>
      <w:r>
        <w:t>1.Ισπανία…………………………………………………………………………………………………3</w:t>
      </w:r>
    </w:p>
    <w:p w:rsidR="00782914" w:rsidRDefault="00782914" w:rsidP="00806250">
      <w:pPr>
        <w:pStyle w:val="a5"/>
        <w:jc w:val="left"/>
      </w:pPr>
      <w:r>
        <w:t>1.1.Εισαγωγή…………………………………………………………………………………….………3</w:t>
      </w:r>
    </w:p>
    <w:p w:rsidR="00782914" w:rsidRDefault="00782914" w:rsidP="00806250">
      <w:pPr>
        <w:pStyle w:val="a5"/>
        <w:jc w:val="left"/>
      </w:pPr>
      <w:r>
        <w:t>1.2.Τέχνη…………………………………………………………………………………………………14</w:t>
      </w:r>
    </w:p>
    <w:p w:rsidR="00782914" w:rsidRDefault="00782914" w:rsidP="00806250">
      <w:pPr>
        <w:pStyle w:val="a5"/>
        <w:jc w:val="left"/>
      </w:pPr>
      <w:r>
        <w:t>1.2.1.Μουσική……………………………………………………………………………………..…..14</w:t>
      </w:r>
    </w:p>
    <w:p w:rsidR="00782914" w:rsidRDefault="00782914" w:rsidP="00806250">
      <w:pPr>
        <w:pStyle w:val="a5"/>
        <w:jc w:val="left"/>
      </w:pPr>
      <w:r>
        <w:t>1.2.2.Ζωγραφική &amp; Γλυπτική…………………………………………………………………...15</w:t>
      </w:r>
    </w:p>
    <w:p w:rsidR="00782914" w:rsidRDefault="00782914" w:rsidP="00806250">
      <w:pPr>
        <w:pStyle w:val="a5"/>
        <w:jc w:val="left"/>
      </w:pPr>
      <w:r>
        <w:t>1.2.3.Αρχιτεκτονική………………………………………………………………………………….16</w:t>
      </w:r>
    </w:p>
    <w:p w:rsidR="00782914" w:rsidRDefault="00782914" w:rsidP="00806250">
      <w:pPr>
        <w:pStyle w:val="a5"/>
        <w:jc w:val="left"/>
      </w:pPr>
      <w:r>
        <w:t>1.2.4.Κινηματογράφος…………………………………….……………………………………….17</w:t>
      </w:r>
    </w:p>
    <w:p w:rsidR="00782914" w:rsidRDefault="00782914" w:rsidP="00806250">
      <w:pPr>
        <w:pStyle w:val="a5"/>
        <w:jc w:val="left"/>
      </w:pPr>
      <w:r>
        <w:t>1.2.5.Χορός……………………………………………………………………………………………….18</w:t>
      </w:r>
    </w:p>
    <w:p w:rsidR="00782914" w:rsidRDefault="00F01EF8" w:rsidP="00806250">
      <w:pPr>
        <w:pStyle w:val="a5"/>
        <w:jc w:val="left"/>
      </w:pPr>
      <w:r>
        <w:t>1.2.6.Ισπανική Κουζίνα………………………………………………………………………….….21</w:t>
      </w:r>
    </w:p>
    <w:p w:rsidR="009E4D4D" w:rsidRDefault="009E4D4D" w:rsidP="00806250">
      <w:pPr>
        <w:pStyle w:val="a5"/>
        <w:jc w:val="left"/>
      </w:pPr>
    </w:p>
    <w:p w:rsidR="00F01EF8" w:rsidRDefault="00F01EF8" w:rsidP="00806250">
      <w:pPr>
        <w:pStyle w:val="a5"/>
        <w:jc w:val="left"/>
      </w:pPr>
      <w:r>
        <w:t>2.Ιταλία………………………………………………………………………………………….………..27</w:t>
      </w:r>
    </w:p>
    <w:p w:rsidR="00F01EF8" w:rsidRDefault="00F01EF8" w:rsidP="00F01EF8">
      <w:pPr>
        <w:pStyle w:val="a5"/>
        <w:jc w:val="left"/>
      </w:pPr>
      <w:r>
        <w:t>2.1.Εισαγωγή…………………………………………………………………………………………</w:t>
      </w:r>
      <w:r w:rsidR="009E4D4D">
        <w:t>.</w:t>
      </w:r>
      <w:r>
        <w:t>…27</w:t>
      </w:r>
    </w:p>
    <w:p w:rsidR="00F01EF8" w:rsidRDefault="00F01EF8" w:rsidP="00F01EF8">
      <w:pPr>
        <w:pStyle w:val="a5"/>
        <w:jc w:val="left"/>
      </w:pPr>
      <w:r>
        <w:t>2.2.Τέχνη………………………………………………………………………………………………</w:t>
      </w:r>
      <w:r w:rsidR="009E4D4D">
        <w:t>.</w:t>
      </w:r>
      <w:r>
        <w:t>…27</w:t>
      </w:r>
    </w:p>
    <w:p w:rsidR="00F01EF8" w:rsidRDefault="009E4D4D" w:rsidP="00F01EF8">
      <w:pPr>
        <w:pStyle w:val="a5"/>
        <w:jc w:val="left"/>
      </w:pPr>
      <w:r>
        <w:t>2.2.1.Μουσική……………………………………………………………………………………….….27</w:t>
      </w:r>
    </w:p>
    <w:p w:rsidR="009E4D4D" w:rsidRDefault="009E4D4D" w:rsidP="00F01EF8">
      <w:pPr>
        <w:pStyle w:val="a5"/>
        <w:jc w:val="left"/>
      </w:pPr>
      <w:r>
        <w:t>2.2.2.Ζωγραφική &amp; Γλυπτική……………………………………………………………………29</w:t>
      </w:r>
    </w:p>
    <w:p w:rsidR="009E4D4D" w:rsidRDefault="009E4D4D" w:rsidP="00F01EF8">
      <w:pPr>
        <w:pStyle w:val="a5"/>
        <w:jc w:val="left"/>
      </w:pPr>
      <w:r>
        <w:t>2.2.3.Χορός……………………………………………………………………………………………….32</w:t>
      </w:r>
    </w:p>
    <w:p w:rsidR="009E4D4D" w:rsidRDefault="009E4D4D" w:rsidP="00F01EF8">
      <w:pPr>
        <w:pStyle w:val="a5"/>
        <w:jc w:val="left"/>
      </w:pPr>
      <w:r>
        <w:t>2.2.4.Κινηματογράφος……………………………………………………………………………..33</w:t>
      </w:r>
    </w:p>
    <w:p w:rsidR="009E4D4D" w:rsidRDefault="009E4D4D" w:rsidP="00F01EF8">
      <w:pPr>
        <w:pStyle w:val="a5"/>
        <w:jc w:val="left"/>
      </w:pPr>
    </w:p>
    <w:p w:rsidR="009E4D4D" w:rsidRDefault="009E4D4D" w:rsidP="00F01EF8">
      <w:pPr>
        <w:pStyle w:val="a5"/>
        <w:jc w:val="left"/>
      </w:pPr>
      <w:r>
        <w:t>3.Ουκρανία………………………………………………………………………………………………36</w:t>
      </w:r>
    </w:p>
    <w:p w:rsidR="00806250" w:rsidRDefault="009E4D4D" w:rsidP="009E4D4D">
      <w:pPr>
        <w:pStyle w:val="a5"/>
        <w:jc w:val="left"/>
      </w:pPr>
      <w:r>
        <w:t>3.1.Εισαγωγή…………………………………………………………………………………………….36</w:t>
      </w:r>
    </w:p>
    <w:p w:rsidR="009E4D4D" w:rsidRDefault="009E4D4D" w:rsidP="009E4D4D">
      <w:pPr>
        <w:pStyle w:val="a5"/>
        <w:jc w:val="left"/>
      </w:pPr>
      <w:r>
        <w:t>3.2.Τέχνη………………………………………………………………………………………………….36</w:t>
      </w:r>
    </w:p>
    <w:p w:rsidR="009E4D4D" w:rsidRDefault="009E4D4D" w:rsidP="009E4D4D">
      <w:pPr>
        <w:pStyle w:val="a5"/>
        <w:jc w:val="left"/>
      </w:pPr>
      <w:r>
        <w:t>3.2.1.Μουσική…………………………………………………………………………………………..36</w:t>
      </w:r>
    </w:p>
    <w:p w:rsidR="009E4D4D" w:rsidRDefault="009E4D4D" w:rsidP="009E4D4D">
      <w:pPr>
        <w:pStyle w:val="a5"/>
        <w:jc w:val="left"/>
      </w:pPr>
      <w:r>
        <w:t>3.2.2.Ζωγραφική &amp; Γλυπτική &amp; Αρχιτεκτονική………………………………………..37</w:t>
      </w:r>
    </w:p>
    <w:p w:rsidR="009E4D4D" w:rsidRDefault="009E4D4D" w:rsidP="009E4D4D">
      <w:pPr>
        <w:pStyle w:val="a5"/>
        <w:jc w:val="left"/>
      </w:pPr>
      <w:r>
        <w:t>3.2.3.Χορός………………………………………………………………………………………………38</w:t>
      </w:r>
    </w:p>
    <w:p w:rsidR="009E4D4D" w:rsidRDefault="009E4D4D" w:rsidP="009E4D4D">
      <w:pPr>
        <w:pStyle w:val="a5"/>
        <w:jc w:val="left"/>
      </w:pPr>
      <w:r>
        <w:t>3.2.4.Κινηματογράφος…………………………………………………………………………….38</w:t>
      </w:r>
    </w:p>
    <w:p w:rsidR="009E4D4D" w:rsidRDefault="009E4D4D" w:rsidP="009E4D4D">
      <w:pPr>
        <w:pStyle w:val="a5"/>
        <w:jc w:val="left"/>
      </w:pPr>
    </w:p>
    <w:p w:rsidR="009E4D4D" w:rsidRDefault="009E4D4D" w:rsidP="009E4D4D">
      <w:pPr>
        <w:pStyle w:val="a5"/>
        <w:jc w:val="left"/>
      </w:pPr>
      <w:r>
        <w:t>4.Γερμανία……………………………………………………………………………………………….40</w:t>
      </w:r>
    </w:p>
    <w:p w:rsidR="009E4D4D" w:rsidRDefault="009E4D4D" w:rsidP="009E4D4D">
      <w:pPr>
        <w:pStyle w:val="a5"/>
        <w:jc w:val="left"/>
      </w:pPr>
      <w:r>
        <w:t>4.1.Εισαγωγή…………………………………………………………………………………………….40</w:t>
      </w:r>
    </w:p>
    <w:p w:rsidR="009E4D4D" w:rsidRDefault="009E4D4D" w:rsidP="009E4D4D">
      <w:pPr>
        <w:pStyle w:val="a5"/>
        <w:jc w:val="left"/>
      </w:pPr>
      <w:r>
        <w:t>4.2.Τέχνες…………………………………………………………………………………………………40</w:t>
      </w:r>
    </w:p>
    <w:p w:rsidR="009E4D4D" w:rsidRDefault="009E4D4D" w:rsidP="009E4D4D">
      <w:pPr>
        <w:pStyle w:val="a5"/>
        <w:jc w:val="left"/>
      </w:pPr>
      <w:r>
        <w:t>4.2.1.Γλυπτική……………………………………………………………………………………………40</w:t>
      </w:r>
    </w:p>
    <w:p w:rsidR="009E4D4D" w:rsidRDefault="009E4D4D" w:rsidP="009E4D4D">
      <w:pPr>
        <w:pStyle w:val="a5"/>
        <w:jc w:val="left"/>
      </w:pPr>
      <w:r>
        <w:t>4.2.2.Αρχιτεκτονική…………………………………………………………………………………..41</w:t>
      </w:r>
    </w:p>
    <w:p w:rsidR="009E4D4D" w:rsidRDefault="009E4D4D" w:rsidP="009E4D4D">
      <w:pPr>
        <w:pStyle w:val="a5"/>
        <w:jc w:val="left"/>
      </w:pPr>
      <w:r>
        <w:t>4.2.3.Μουσική……………………………………………………………………………………………41</w:t>
      </w:r>
    </w:p>
    <w:p w:rsidR="009E4D4D" w:rsidRDefault="009E4D4D" w:rsidP="009E4D4D">
      <w:pPr>
        <w:pStyle w:val="a5"/>
        <w:jc w:val="left"/>
      </w:pPr>
      <w:r>
        <w:t>4.2.4.Χοροί…………………………………………………………………………………………………44</w:t>
      </w:r>
    </w:p>
    <w:p w:rsidR="009E4D4D" w:rsidRDefault="009E4D4D" w:rsidP="009E4D4D">
      <w:pPr>
        <w:pStyle w:val="a5"/>
        <w:jc w:val="left"/>
      </w:pPr>
    </w:p>
    <w:p w:rsidR="004F4D1E" w:rsidRDefault="004F4D1E" w:rsidP="009E4D4D">
      <w:pPr>
        <w:pStyle w:val="a5"/>
        <w:jc w:val="left"/>
      </w:pPr>
      <w:r>
        <w:t>5.Ερωτηματολόγιο……………………………………………………..………………………………45</w:t>
      </w:r>
    </w:p>
    <w:p w:rsidR="004F4D1E" w:rsidRDefault="004F4D1E" w:rsidP="009E4D4D">
      <w:pPr>
        <w:pStyle w:val="a5"/>
        <w:jc w:val="left"/>
      </w:pPr>
    </w:p>
    <w:p w:rsidR="009E4D4D" w:rsidRDefault="004F4D1E" w:rsidP="009E4D4D">
      <w:pPr>
        <w:pStyle w:val="a5"/>
        <w:jc w:val="left"/>
      </w:pPr>
      <w:r>
        <w:t>6</w:t>
      </w:r>
      <w:r w:rsidR="009E4D4D">
        <w:t>.Βιβλιογραφία……………</w:t>
      </w:r>
      <w:r>
        <w:t>…………………………………………………………………………….49</w:t>
      </w:r>
      <w:bookmarkStart w:id="1" w:name="_GoBack"/>
      <w:bookmarkEnd w:id="1"/>
    </w:p>
    <w:p w:rsidR="004F4D1E" w:rsidRDefault="004F4D1E" w:rsidP="009E4D4D">
      <w:pPr>
        <w:pStyle w:val="a5"/>
        <w:jc w:val="left"/>
      </w:pPr>
    </w:p>
    <w:p w:rsidR="00806250" w:rsidRDefault="00806250" w:rsidP="00806250">
      <w:pPr>
        <w:pStyle w:val="a5"/>
      </w:pPr>
    </w:p>
    <w:p w:rsidR="00806250" w:rsidRDefault="00806250" w:rsidP="00806250">
      <w:pPr>
        <w:pStyle w:val="a5"/>
      </w:pPr>
    </w:p>
    <w:p w:rsidR="000B0336" w:rsidRDefault="000B0336" w:rsidP="00806250">
      <w:pPr>
        <w:pStyle w:val="a5"/>
      </w:pPr>
    </w:p>
    <w:p w:rsidR="000B0336" w:rsidRDefault="000B0336" w:rsidP="00806250">
      <w:pPr>
        <w:pStyle w:val="a5"/>
      </w:pPr>
    </w:p>
    <w:p w:rsidR="001506F8" w:rsidRDefault="00601AAA" w:rsidP="00601AAA">
      <w:pPr>
        <w:pStyle w:val="a5"/>
        <w:jc w:val="left"/>
        <w:rPr>
          <w:sz w:val="28"/>
        </w:rPr>
      </w:pPr>
      <w:r w:rsidRPr="00601AAA">
        <w:rPr>
          <w:sz w:val="28"/>
        </w:rPr>
        <w:t xml:space="preserve">           </w:t>
      </w:r>
    </w:p>
    <w:p w:rsidR="000B0336" w:rsidRPr="00601AAA" w:rsidRDefault="001506F8" w:rsidP="00601AAA">
      <w:pPr>
        <w:pStyle w:val="a5"/>
        <w:jc w:val="left"/>
        <w:rPr>
          <w:sz w:val="28"/>
        </w:rPr>
      </w:pPr>
      <w:r>
        <w:rPr>
          <w:sz w:val="28"/>
        </w:rPr>
        <w:t xml:space="preserve">                                           </w:t>
      </w:r>
      <w:r w:rsidR="00601AAA" w:rsidRPr="00601AAA">
        <w:rPr>
          <w:sz w:val="28"/>
        </w:rPr>
        <w:t xml:space="preserve">   </w:t>
      </w:r>
      <w:r w:rsidR="00601AAA">
        <w:rPr>
          <w:sz w:val="28"/>
        </w:rPr>
        <w:t xml:space="preserve"> </w:t>
      </w:r>
      <w:r w:rsidR="00392B4D">
        <w:rPr>
          <w:sz w:val="28"/>
        </w:rPr>
        <w:t>0.</w:t>
      </w:r>
      <w:r w:rsidR="000A504B" w:rsidRPr="00601AAA">
        <w:rPr>
          <w:sz w:val="28"/>
        </w:rPr>
        <w:t>Περίληψη:</w:t>
      </w:r>
    </w:p>
    <w:p w:rsidR="00601AAA" w:rsidRPr="00601AAA" w:rsidRDefault="00601AAA" w:rsidP="00052E0A">
      <w:pPr>
        <w:pStyle w:val="a5"/>
        <w:jc w:val="both"/>
        <w:rPr>
          <w:sz w:val="32"/>
        </w:rPr>
      </w:pPr>
    </w:p>
    <w:p w:rsidR="00601AAA" w:rsidRDefault="00601AAA" w:rsidP="00052E0A">
      <w:pPr>
        <w:pStyle w:val="a5"/>
        <w:jc w:val="both"/>
        <w:rPr>
          <w:sz w:val="24"/>
        </w:rPr>
      </w:pPr>
      <w:r w:rsidRPr="00601AAA">
        <w:rPr>
          <w:sz w:val="24"/>
        </w:rPr>
        <w:t xml:space="preserve"> </w:t>
      </w:r>
      <w:r>
        <w:rPr>
          <w:sz w:val="24"/>
        </w:rPr>
        <w:t xml:space="preserve"> </w:t>
      </w:r>
      <w:r w:rsidRPr="00601AAA">
        <w:rPr>
          <w:sz w:val="24"/>
        </w:rPr>
        <w:t>Τι είναι αυτό που μας κάνει και θέλουμε να ταξιδέψουμε; Που μας ελκύει να εξερευνήσουμε και ανακαλύψουμε νέα μέρη, νέους ανθρώπους και συνήθειες;</w:t>
      </w:r>
    </w:p>
    <w:p w:rsidR="00601AAA" w:rsidRDefault="00601AAA" w:rsidP="00052E0A">
      <w:pPr>
        <w:pStyle w:val="a5"/>
        <w:jc w:val="both"/>
        <w:rPr>
          <w:sz w:val="24"/>
        </w:rPr>
      </w:pPr>
      <w:r>
        <w:rPr>
          <w:sz w:val="24"/>
        </w:rPr>
        <w:t xml:space="preserve">  Είναι η ανάγκη για ελευθερία που μας </w:t>
      </w:r>
      <w:r w:rsidR="002403F3">
        <w:rPr>
          <w:sz w:val="24"/>
        </w:rPr>
        <w:t>παρακινεί. Η ανάγκη να γνωρίσουμε το άγνωστο. Να ζήσουμε την περιπ</w:t>
      </w:r>
      <w:r w:rsidR="00C767DD">
        <w:rPr>
          <w:sz w:val="24"/>
        </w:rPr>
        <w:t>έτεια.</w:t>
      </w:r>
    </w:p>
    <w:p w:rsidR="00C767DD" w:rsidRDefault="00C767DD" w:rsidP="00052E0A">
      <w:pPr>
        <w:pStyle w:val="a5"/>
        <w:jc w:val="both"/>
        <w:rPr>
          <w:sz w:val="24"/>
        </w:rPr>
      </w:pPr>
      <w:r>
        <w:rPr>
          <w:sz w:val="24"/>
        </w:rPr>
        <w:t xml:space="preserve">  Τι κερδίζουμε όμως πραγματικά ταξιδεύοντας;</w:t>
      </w:r>
    </w:p>
    <w:p w:rsidR="00C767DD" w:rsidRDefault="00C767DD" w:rsidP="00052E0A">
      <w:pPr>
        <w:pStyle w:val="a5"/>
        <w:jc w:val="both"/>
        <w:rPr>
          <w:sz w:val="24"/>
        </w:rPr>
      </w:pPr>
      <w:r>
        <w:rPr>
          <w:sz w:val="24"/>
        </w:rPr>
        <w:t xml:space="preserve">  Γνωρίζουμε νέους πολιτισμούς, κουλτούρες, νέους τρόπους σκέψης και αντίληψης του κόσμου. Μέσα από ένα ταξίδι μπορείς να γνωρίσεις καλύτερα τον εαυτό σου. Είναι ένας τρόπος να ξεφύγεις από την καθημερινότητα.</w:t>
      </w:r>
    </w:p>
    <w:p w:rsidR="004F40E6" w:rsidRDefault="00C767DD" w:rsidP="00052E0A">
      <w:pPr>
        <w:pStyle w:val="a5"/>
        <w:jc w:val="both"/>
        <w:rPr>
          <w:sz w:val="24"/>
        </w:rPr>
      </w:pPr>
      <w:r>
        <w:rPr>
          <w:sz w:val="24"/>
        </w:rPr>
        <w:t xml:space="preserve">  Μαθαίνεις να ζεις χωρίς πολλά πράγματα, αρχίζεις να εκτιμάς </w:t>
      </w:r>
      <w:r w:rsidR="004F40E6">
        <w:rPr>
          <w:sz w:val="24"/>
        </w:rPr>
        <w:t>και τα πιο μικρά.</w:t>
      </w:r>
    </w:p>
    <w:p w:rsidR="009E268F" w:rsidRDefault="009E268F" w:rsidP="00052E0A">
      <w:pPr>
        <w:pStyle w:val="a5"/>
        <w:jc w:val="both"/>
        <w:rPr>
          <w:sz w:val="24"/>
        </w:rPr>
      </w:pPr>
      <w:r w:rsidRPr="009E268F">
        <w:rPr>
          <w:sz w:val="24"/>
        </w:rPr>
        <w:t xml:space="preserve">  </w:t>
      </w:r>
    </w:p>
    <w:p w:rsidR="00C6786A" w:rsidRPr="009E268F" w:rsidRDefault="00C6786A" w:rsidP="00052E0A">
      <w:pPr>
        <w:pStyle w:val="a5"/>
        <w:jc w:val="both"/>
        <w:rPr>
          <w:sz w:val="24"/>
        </w:rPr>
      </w:pPr>
      <w:r>
        <w:rPr>
          <w:sz w:val="24"/>
        </w:rPr>
        <w:t>(Θεοδώρα)</w:t>
      </w:r>
    </w:p>
    <w:p w:rsidR="00C767DD" w:rsidRPr="00601AAA" w:rsidRDefault="004F40E6" w:rsidP="00052E0A">
      <w:pPr>
        <w:pStyle w:val="a5"/>
        <w:jc w:val="both"/>
        <w:rPr>
          <w:sz w:val="24"/>
        </w:rPr>
      </w:pPr>
      <w:r>
        <w:rPr>
          <w:sz w:val="24"/>
        </w:rPr>
        <w:t xml:space="preserve">   </w:t>
      </w:r>
      <w:r w:rsidR="00C767DD">
        <w:rPr>
          <w:sz w:val="24"/>
        </w:rPr>
        <w:t xml:space="preserve">   </w:t>
      </w:r>
    </w:p>
    <w:p w:rsidR="00601AAA" w:rsidRDefault="00601AAA" w:rsidP="00052E0A">
      <w:pPr>
        <w:pStyle w:val="a5"/>
        <w:jc w:val="both"/>
      </w:pPr>
    </w:p>
    <w:p w:rsidR="00601AAA" w:rsidRDefault="00601AAA" w:rsidP="00601AAA">
      <w:pPr>
        <w:pStyle w:val="a5"/>
        <w:jc w:val="left"/>
      </w:pPr>
      <w:r>
        <w:t xml:space="preserve"> </w:t>
      </w:r>
    </w:p>
    <w:p w:rsidR="00E7286D" w:rsidRDefault="00E7286D" w:rsidP="00E7286D">
      <w:pPr>
        <w:pStyle w:val="a5"/>
        <w:jc w:val="left"/>
      </w:pPr>
    </w:p>
    <w:p w:rsidR="000A504B" w:rsidRDefault="000A504B"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806250">
      <w:pPr>
        <w:pStyle w:val="a5"/>
      </w:pPr>
    </w:p>
    <w:p w:rsidR="009E268F" w:rsidRDefault="009E268F" w:rsidP="009E268F">
      <w:pPr>
        <w:pStyle w:val="a5"/>
        <w:jc w:val="left"/>
      </w:pPr>
    </w:p>
    <w:p w:rsidR="001506F8" w:rsidRDefault="009E268F" w:rsidP="001729E1">
      <w:pPr>
        <w:pStyle w:val="a5"/>
        <w:spacing w:line="360" w:lineRule="auto"/>
        <w:jc w:val="left"/>
        <w:rPr>
          <w:rFonts w:ascii="Times" w:hAnsi="Times"/>
          <w:sz w:val="28"/>
        </w:rPr>
      </w:pPr>
      <w:r w:rsidRPr="001729E1">
        <w:rPr>
          <w:rFonts w:ascii="Times" w:hAnsi="Times"/>
          <w:sz w:val="28"/>
        </w:rPr>
        <w:t xml:space="preserve">                                         </w:t>
      </w:r>
    </w:p>
    <w:p w:rsidR="001506F8" w:rsidRPr="001506F8" w:rsidRDefault="001506F8" w:rsidP="001506F8">
      <w:pPr>
        <w:pStyle w:val="a5"/>
        <w:jc w:val="left"/>
        <w:rPr>
          <w:rFonts w:ascii="Times" w:hAnsi="Times"/>
          <w:b/>
          <w:bCs/>
          <w:sz w:val="28"/>
        </w:rPr>
      </w:pPr>
      <w:r>
        <w:rPr>
          <w:rFonts w:ascii="Times" w:hAnsi="Times"/>
          <w:sz w:val="28"/>
        </w:rPr>
        <w:t xml:space="preserve">                                     </w:t>
      </w:r>
      <w:r w:rsidR="009E268F" w:rsidRPr="001729E1">
        <w:rPr>
          <w:rFonts w:ascii="Times" w:hAnsi="Times"/>
          <w:sz w:val="28"/>
        </w:rPr>
        <w:t xml:space="preserve">   </w:t>
      </w:r>
      <w:r>
        <w:rPr>
          <w:rFonts w:ascii="Times" w:hAnsi="Times"/>
          <w:sz w:val="28"/>
        </w:rPr>
        <w:t xml:space="preserve">    </w:t>
      </w:r>
      <w:r w:rsidR="009E268F" w:rsidRPr="001729E1">
        <w:rPr>
          <w:rFonts w:ascii="Times" w:hAnsi="Times"/>
          <w:sz w:val="28"/>
        </w:rPr>
        <w:t xml:space="preserve">  </w:t>
      </w:r>
      <w:r w:rsidRPr="001506F8">
        <w:rPr>
          <w:rFonts w:ascii="Times" w:hAnsi="Times"/>
          <w:b/>
          <w:bCs/>
          <w:sz w:val="28"/>
          <w:lang w:val="en-US"/>
        </w:rPr>
        <w:t>ΙΣΠΑΝΙΑ</w:t>
      </w:r>
      <w:r>
        <w:rPr>
          <w:rFonts w:ascii="Times" w:hAnsi="Times"/>
          <w:b/>
          <w:bCs/>
          <w:sz w:val="28"/>
        </w:rPr>
        <w:t>:</w:t>
      </w:r>
    </w:p>
    <w:p w:rsidR="001506F8" w:rsidRPr="001506F8" w:rsidRDefault="001506F8" w:rsidP="001506F8">
      <w:pPr>
        <w:pStyle w:val="a5"/>
        <w:rPr>
          <w:rFonts w:ascii="Times" w:hAnsi="Times"/>
          <w:sz w:val="28"/>
          <w:lang w:val="en-US"/>
        </w:rPr>
      </w:pPr>
    </w:p>
    <w:p w:rsidR="001506F8" w:rsidRPr="001506F8" w:rsidRDefault="001506F8" w:rsidP="001506F8">
      <w:pPr>
        <w:pStyle w:val="a5"/>
        <w:jc w:val="left"/>
        <w:rPr>
          <w:rFonts w:ascii="Times" w:hAnsi="Times"/>
          <w:b/>
          <w:sz w:val="28"/>
          <w:u w:val="single"/>
          <w:lang w:val="en-US"/>
        </w:rPr>
      </w:pPr>
      <w:r w:rsidRPr="001506F8">
        <w:rPr>
          <w:rFonts w:ascii="Times" w:hAnsi="Times"/>
          <w:noProof/>
          <w:sz w:val="28"/>
          <w:lang w:eastAsia="el-GR"/>
        </w:rPr>
        <w:drawing>
          <wp:inline distT="0" distB="0" distL="0" distR="0" wp14:anchorId="5BF40FB0" wp14:editId="3D0AAF2D">
            <wp:extent cx="4876800" cy="2997200"/>
            <wp:effectExtent l="2540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4876800" cy="2997200"/>
                    </a:xfrm>
                    <a:prstGeom prst="rect">
                      <a:avLst/>
                    </a:prstGeom>
                    <a:noFill/>
                    <a:ln w="9525">
                      <a:noFill/>
                      <a:miter lim="800000"/>
                      <a:headEnd/>
                      <a:tailEnd/>
                    </a:ln>
                  </pic:spPr>
                </pic:pic>
              </a:graphicData>
            </a:graphic>
          </wp:inline>
        </w:drawing>
      </w:r>
    </w:p>
    <w:p w:rsidR="001506F8" w:rsidRPr="001506F8" w:rsidRDefault="001506F8" w:rsidP="001506F8">
      <w:pPr>
        <w:pStyle w:val="a5"/>
        <w:jc w:val="left"/>
        <w:rPr>
          <w:rFonts w:ascii="Times" w:hAnsi="Times"/>
          <w:sz w:val="28"/>
          <w:lang w:val="en-US"/>
        </w:rPr>
      </w:pPr>
    </w:p>
    <w:p w:rsidR="001506F8" w:rsidRPr="00A14580" w:rsidRDefault="001506F8" w:rsidP="001506F8">
      <w:pPr>
        <w:pStyle w:val="a5"/>
        <w:jc w:val="left"/>
        <w:rPr>
          <w:rFonts w:ascii="Times" w:hAnsi="Times"/>
          <w:sz w:val="28"/>
        </w:rPr>
      </w:pPr>
      <w:bookmarkStart w:id="2" w:name="_Toc354152368"/>
      <w:r w:rsidRPr="00A14580">
        <w:rPr>
          <w:rFonts w:ascii="Times" w:hAnsi="Times"/>
          <w:sz w:val="28"/>
        </w:rPr>
        <w:t xml:space="preserve">                                          </w:t>
      </w:r>
    </w:p>
    <w:p w:rsidR="001506F8" w:rsidRPr="001506F8" w:rsidRDefault="00392B4D" w:rsidP="001506F8">
      <w:pPr>
        <w:pStyle w:val="a5"/>
        <w:jc w:val="left"/>
        <w:rPr>
          <w:rFonts w:ascii="Times" w:hAnsi="Times"/>
          <w:b/>
          <w:bCs/>
          <w:sz w:val="24"/>
          <w:szCs w:val="24"/>
        </w:rPr>
      </w:pPr>
      <w:r>
        <w:rPr>
          <w:rFonts w:ascii="Times" w:hAnsi="Times"/>
          <w:b/>
          <w:bCs/>
          <w:sz w:val="24"/>
          <w:szCs w:val="24"/>
        </w:rPr>
        <w:t>1.1.</w:t>
      </w:r>
      <w:r w:rsidR="001506F8" w:rsidRPr="001506F8">
        <w:rPr>
          <w:rFonts w:ascii="Times" w:hAnsi="Times"/>
          <w:b/>
          <w:bCs/>
          <w:sz w:val="24"/>
          <w:szCs w:val="24"/>
        </w:rPr>
        <w:t>Ε</w:t>
      </w:r>
      <w:bookmarkEnd w:id="2"/>
      <w:r w:rsidR="001506F8" w:rsidRPr="001506F8">
        <w:rPr>
          <w:rFonts w:ascii="Times" w:hAnsi="Times"/>
          <w:b/>
          <w:bCs/>
          <w:sz w:val="24"/>
          <w:szCs w:val="24"/>
        </w:rPr>
        <w:t>ισαγωγή:</w:t>
      </w:r>
    </w:p>
    <w:p w:rsidR="001506F8" w:rsidRPr="001506F8" w:rsidRDefault="00E13613" w:rsidP="001506F8">
      <w:pPr>
        <w:pStyle w:val="a5"/>
        <w:jc w:val="both"/>
        <w:rPr>
          <w:rFonts w:ascii="Times" w:hAnsi="Times"/>
          <w:sz w:val="24"/>
          <w:szCs w:val="24"/>
        </w:rPr>
      </w:pPr>
      <w:r w:rsidRPr="00E13613">
        <w:rPr>
          <w:rFonts w:ascii="Times" w:hAnsi="Times"/>
          <w:sz w:val="24"/>
          <w:szCs w:val="24"/>
        </w:rPr>
        <w:t xml:space="preserve">  </w:t>
      </w:r>
      <w:r w:rsidR="001506F8" w:rsidRPr="001506F8">
        <w:rPr>
          <w:rFonts w:ascii="Times" w:hAnsi="Times"/>
          <w:sz w:val="24"/>
          <w:szCs w:val="24"/>
        </w:rPr>
        <w:t>Η χώρα του Φλαμένγκο και του Λόρκα,</w:t>
      </w:r>
      <w:r w:rsidR="001506F8" w:rsidRPr="001506F8">
        <w:rPr>
          <w:rFonts w:ascii="Times" w:hAnsi="Times"/>
          <w:sz w:val="24"/>
          <w:szCs w:val="24"/>
          <w:lang w:val="en-US"/>
        </w:rPr>
        <w:t> </w:t>
      </w:r>
      <w:r w:rsidR="001506F8" w:rsidRPr="001506F8">
        <w:rPr>
          <w:rFonts w:ascii="Times" w:hAnsi="Times"/>
          <w:sz w:val="24"/>
          <w:szCs w:val="24"/>
        </w:rPr>
        <w:t xml:space="preserve"> χρώματα και αρώματα και πάθος. Κουλτούρα και πολιτισμός, μουσεία , τέχνη και κτίρια απίστευτης αρχιτεκτονικής ομορφιάς. Βραδινή ζωή και νησιά που είναι ξακουστά για τις παραλίες και τη νυχτερινή τους ζωή. Υπέροχο φαγητό και ξακουστά κρασιά .</w:t>
      </w:r>
      <w:r w:rsidR="001506F8" w:rsidRPr="001506F8">
        <w:rPr>
          <w:rFonts w:ascii="Times" w:hAnsi="Times"/>
          <w:sz w:val="24"/>
          <w:szCs w:val="24"/>
          <w:lang w:val="en-US"/>
        </w:rPr>
        <w:t> </w:t>
      </w:r>
      <w:r w:rsidR="001506F8" w:rsidRPr="001506F8">
        <w:rPr>
          <w:rFonts w:ascii="Times" w:hAnsi="Times"/>
          <w:sz w:val="24"/>
          <w:szCs w:val="24"/>
        </w:rPr>
        <w:t xml:space="preserve"> Η χώρα του Νταλί και του Γκογιά , του Πικάσο και του Αλμοδοβάρ, του Καρέρας και του Ντομίνγκο, του Πράδο και του Καλατράβα, της Βαρκελώνης και της Μπάρτσα.</w:t>
      </w:r>
    </w:p>
    <w:p w:rsidR="001506F8" w:rsidRPr="001506F8" w:rsidRDefault="001506F8" w:rsidP="001506F8">
      <w:pPr>
        <w:pStyle w:val="a5"/>
        <w:jc w:val="both"/>
        <w:rPr>
          <w:rFonts w:ascii="Times" w:hAnsi="Times"/>
          <w:sz w:val="24"/>
          <w:szCs w:val="24"/>
        </w:rPr>
      </w:pPr>
    </w:p>
    <w:p w:rsidR="001506F8" w:rsidRPr="001506F8" w:rsidRDefault="00E13613" w:rsidP="001506F8">
      <w:pPr>
        <w:pStyle w:val="a5"/>
        <w:jc w:val="both"/>
        <w:rPr>
          <w:rFonts w:ascii="Times" w:hAnsi="Times"/>
          <w:sz w:val="24"/>
          <w:szCs w:val="24"/>
        </w:rPr>
      </w:pPr>
      <w:r w:rsidRPr="00E13613">
        <w:rPr>
          <w:rFonts w:ascii="Times" w:hAnsi="Times"/>
          <w:sz w:val="24"/>
          <w:szCs w:val="24"/>
        </w:rPr>
        <w:t xml:space="preserve">  </w:t>
      </w:r>
      <w:r w:rsidR="001506F8" w:rsidRPr="001506F8">
        <w:rPr>
          <w:rFonts w:ascii="Times" w:hAnsi="Times"/>
          <w:sz w:val="24"/>
          <w:szCs w:val="24"/>
        </w:rPr>
        <w:t>Η Ισπανία είναι πολύμορφη και πανέμορφη, είναι οικεία και φιλόξενη και δεν φτάνει ποτέ μια φορά για να την δει κανείς. Πάντα φεύγοντας από την Ισπανία ένα κομμάτι της καρδιάς μας μένει πίσω και περιμένει την επιστροφή μας.</w:t>
      </w:r>
    </w:p>
    <w:p w:rsidR="001506F8" w:rsidRPr="001506F8" w:rsidRDefault="001506F8" w:rsidP="001506F8">
      <w:pPr>
        <w:pStyle w:val="a5"/>
        <w:jc w:val="both"/>
        <w:rPr>
          <w:rFonts w:ascii="Times" w:hAnsi="Times"/>
          <w:sz w:val="24"/>
          <w:szCs w:val="24"/>
        </w:rPr>
      </w:pPr>
    </w:p>
    <w:p w:rsidR="001506F8" w:rsidRPr="001506F8" w:rsidRDefault="001506F8" w:rsidP="001506F8">
      <w:pPr>
        <w:pStyle w:val="a5"/>
        <w:jc w:val="both"/>
        <w:rPr>
          <w:rFonts w:ascii="Times" w:hAnsi="Times"/>
          <w:sz w:val="24"/>
          <w:szCs w:val="24"/>
        </w:rPr>
      </w:pPr>
    </w:p>
    <w:p w:rsidR="004D444B" w:rsidRDefault="004D444B" w:rsidP="001506F8">
      <w:pPr>
        <w:pStyle w:val="a5"/>
        <w:spacing w:line="360" w:lineRule="auto"/>
        <w:jc w:val="both"/>
        <w:rPr>
          <w:rFonts w:ascii="Times" w:hAnsi="Times"/>
          <w:b/>
          <w:bCs/>
          <w:sz w:val="24"/>
          <w:szCs w:val="24"/>
        </w:rPr>
      </w:pPr>
    </w:p>
    <w:p w:rsidR="004D444B" w:rsidRDefault="004D444B" w:rsidP="001506F8">
      <w:pPr>
        <w:pStyle w:val="a5"/>
        <w:spacing w:line="360" w:lineRule="auto"/>
        <w:jc w:val="both"/>
        <w:rPr>
          <w:rFonts w:ascii="Times" w:hAnsi="Times"/>
          <w:b/>
          <w:bCs/>
          <w:sz w:val="24"/>
          <w:szCs w:val="24"/>
        </w:rPr>
      </w:pPr>
    </w:p>
    <w:p w:rsidR="004D444B" w:rsidRDefault="004D444B" w:rsidP="001506F8">
      <w:pPr>
        <w:pStyle w:val="a5"/>
        <w:spacing w:line="360" w:lineRule="auto"/>
        <w:jc w:val="both"/>
        <w:rPr>
          <w:rFonts w:ascii="Times" w:hAnsi="Times"/>
          <w:b/>
          <w:bCs/>
          <w:sz w:val="24"/>
          <w:szCs w:val="24"/>
        </w:rPr>
      </w:pPr>
    </w:p>
    <w:p w:rsidR="004D444B" w:rsidRDefault="004D444B" w:rsidP="001506F8">
      <w:pPr>
        <w:pStyle w:val="a5"/>
        <w:spacing w:line="360" w:lineRule="auto"/>
        <w:jc w:val="both"/>
        <w:rPr>
          <w:rFonts w:ascii="Times" w:hAnsi="Times"/>
          <w:b/>
          <w:bCs/>
          <w:sz w:val="24"/>
          <w:szCs w:val="24"/>
        </w:rPr>
      </w:pPr>
    </w:p>
    <w:p w:rsidR="004D444B" w:rsidRDefault="004D444B" w:rsidP="001506F8">
      <w:pPr>
        <w:pStyle w:val="a5"/>
        <w:spacing w:line="360" w:lineRule="auto"/>
        <w:jc w:val="both"/>
        <w:rPr>
          <w:rFonts w:ascii="Times" w:hAnsi="Times"/>
          <w:b/>
          <w:bCs/>
          <w:sz w:val="24"/>
          <w:szCs w:val="24"/>
        </w:rPr>
      </w:pPr>
    </w:p>
    <w:p w:rsidR="004D444B" w:rsidRDefault="004D444B" w:rsidP="001506F8">
      <w:pPr>
        <w:pStyle w:val="a5"/>
        <w:spacing w:line="360" w:lineRule="auto"/>
        <w:jc w:val="both"/>
        <w:rPr>
          <w:rFonts w:ascii="Times" w:hAnsi="Times"/>
          <w:b/>
          <w:bCs/>
          <w:sz w:val="24"/>
          <w:szCs w:val="24"/>
        </w:rPr>
      </w:pPr>
    </w:p>
    <w:p w:rsidR="004D444B" w:rsidRDefault="004D444B" w:rsidP="001506F8">
      <w:pPr>
        <w:pStyle w:val="a5"/>
        <w:spacing w:line="360" w:lineRule="auto"/>
        <w:jc w:val="both"/>
        <w:rPr>
          <w:rFonts w:ascii="Times" w:hAnsi="Times"/>
          <w:b/>
          <w:bCs/>
          <w:sz w:val="24"/>
          <w:szCs w:val="24"/>
        </w:rPr>
      </w:pPr>
    </w:p>
    <w:p w:rsidR="004D444B" w:rsidRDefault="004D444B" w:rsidP="001506F8">
      <w:pPr>
        <w:pStyle w:val="a5"/>
        <w:spacing w:line="360" w:lineRule="auto"/>
        <w:jc w:val="both"/>
        <w:rPr>
          <w:rFonts w:ascii="Times" w:hAnsi="Times"/>
          <w:b/>
          <w:bCs/>
          <w:sz w:val="24"/>
          <w:szCs w:val="24"/>
        </w:rPr>
      </w:pPr>
    </w:p>
    <w:p w:rsidR="00610D15" w:rsidRDefault="00610D15" w:rsidP="001506F8">
      <w:pPr>
        <w:pStyle w:val="a5"/>
        <w:spacing w:line="360" w:lineRule="auto"/>
        <w:jc w:val="both"/>
        <w:rPr>
          <w:rFonts w:ascii="Times" w:hAnsi="Times"/>
          <w:b/>
          <w:bCs/>
          <w:sz w:val="24"/>
          <w:szCs w:val="24"/>
        </w:rPr>
      </w:pPr>
    </w:p>
    <w:p w:rsidR="001506F8" w:rsidRPr="00E13613" w:rsidRDefault="001506F8" w:rsidP="001506F8">
      <w:pPr>
        <w:pStyle w:val="a5"/>
        <w:spacing w:line="360" w:lineRule="auto"/>
        <w:jc w:val="both"/>
        <w:rPr>
          <w:rFonts w:ascii="Times" w:hAnsi="Times"/>
          <w:b/>
          <w:bCs/>
          <w:sz w:val="24"/>
          <w:szCs w:val="24"/>
        </w:rPr>
      </w:pPr>
      <w:r w:rsidRPr="00E13613">
        <w:rPr>
          <w:rFonts w:ascii="Times" w:hAnsi="Times"/>
          <w:b/>
          <w:bCs/>
          <w:sz w:val="24"/>
          <w:szCs w:val="24"/>
        </w:rPr>
        <w:t>Γιατί φημίζεται η Ισπανία;</w:t>
      </w:r>
    </w:p>
    <w:p w:rsidR="001506F8" w:rsidRPr="00E13613" w:rsidRDefault="004D444B"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Είκοσι λόγοι για να την επισκεφτείτε...</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 Οι παραδεισένιες ακτές της Μεσογείου</w:t>
      </w:r>
    </w:p>
    <w:p w:rsidR="001506F8" w:rsidRPr="00E13613" w:rsidRDefault="003809F0" w:rsidP="001506F8">
      <w:pPr>
        <w:pStyle w:val="a5"/>
        <w:jc w:val="both"/>
        <w:rPr>
          <w:rFonts w:ascii="Times" w:hAnsi="Times"/>
          <w:sz w:val="24"/>
          <w:szCs w:val="24"/>
        </w:rPr>
      </w:pPr>
      <w:r w:rsidRPr="00E13613">
        <w:rPr>
          <w:rFonts w:ascii="Times" w:hAnsi="Times"/>
          <w:sz w:val="24"/>
          <w:szCs w:val="24"/>
        </w:rPr>
        <w:t xml:space="preserve"> </w:t>
      </w:r>
      <w:r w:rsidR="00477299" w:rsidRPr="00E13613">
        <w:rPr>
          <w:rFonts w:ascii="Times" w:hAnsi="Times"/>
          <w:sz w:val="24"/>
          <w:szCs w:val="24"/>
        </w:rPr>
        <w:t xml:space="preserve">                  </w:t>
      </w:r>
      <w:r w:rsidRPr="00E13613">
        <w:rPr>
          <w:rFonts w:ascii="Times" w:hAnsi="Times"/>
          <w:sz w:val="24"/>
          <w:szCs w:val="24"/>
        </w:rPr>
        <w:t xml:space="preserve">  </w:t>
      </w:r>
      <w:r w:rsidRPr="00E13613">
        <w:rPr>
          <w:rFonts w:ascii="Times" w:hAnsi="Times"/>
          <w:noProof/>
          <w:sz w:val="24"/>
          <w:szCs w:val="24"/>
          <w:lang w:eastAsia="el-GR"/>
        </w:rPr>
        <w:drawing>
          <wp:inline distT="0" distB="0" distL="0" distR="0">
            <wp:extent cx="3924300" cy="2943225"/>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1172975785_30293103_4161.jpg"/>
                    <pic:cNvPicPr/>
                  </pic:nvPicPr>
                  <pic:blipFill>
                    <a:blip r:embed="rId10">
                      <a:extLst>
                        <a:ext uri="{28A0092B-C50C-407E-A947-70E740481C1C}">
                          <a14:useLocalDpi xmlns:a14="http://schemas.microsoft.com/office/drawing/2010/main" val="0"/>
                        </a:ext>
                      </a:extLst>
                    </a:blip>
                    <a:stretch>
                      <a:fillRect/>
                    </a:stretch>
                  </pic:blipFill>
                  <pic:spPr>
                    <a:xfrm>
                      <a:off x="0" y="0"/>
                      <a:ext cx="3930372" cy="2947779"/>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477299"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Οι μεγάλες, αμμώδεις παραλίες του Ατλαντικού στην Ισπανία και οι ζεστοί μεσογειακοί όρμοι είναι φημισμένοι σε όλη την Ευρώπη. Αν προσθέσουμε και τις ημέρες ηλιοφάνειας, που φτάνουν τις 300 το χρόνο, τότε το παραδεισένιο σκηνικό ολοκληρώνεται.</w:t>
      </w: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2. Τα επιβλητικά βουνά</w:t>
      </w:r>
    </w:p>
    <w:p w:rsidR="001506F8" w:rsidRPr="00E13613" w:rsidRDefault="00477299"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noProof/>
          <w:sz w:val="24"/>
          <w:szCs w:val="24"/>
          <w:lang w:eastAsia="el-GR"/>
        </w:rPr>
        <w:t xml:space="preserve">   </w:t>
      </w:r>
      <w:r w:rsidRPr="00E13613">
        <w:rPr>
          <w:rFonts w:ascii="Times" w:hAnsi="Times"/>
          <w:noProof/>
          <w:sz w:val="24"/>
          <w:szCs w:val="24"/>
          <w:lang w:eastAsia="el-GR"/>
        </w:rPr>
        <w:drawing>
          <wp:inline distT="0" distB="0" distL="0" distR="0">
            <wp:extent cx="4410075" cy="3307800"/>
            <wp:effectExtent l="0" t="0" r="0"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c200620.jpg"/>
                    <pic:cNvPicPr/>
                  </pic:nvPicPr>
                  <pic:blipFill>
                    <a:blip r:embed="rId11">
                      <a:extLst>
                        <a:ext uri="{28A0092B-C50C-407E-A947-70E740481C1C}">
                          <a14:useLocalDpi xmlns:a14="http://schemas.microsoft.com/office/drawing/2010/main" val="0"/>
                        </a:ext>
                      </a:extLst>
                    </a:blip>
                    <a:stretch>
                      <a:fillRect/>
                    </a:stretch>
                  </pic:blipFill>
                  <pic:spPr>
                    <a:xfrm>
                      <a:off x="0" y="0"/>
                      <a:ext cx="4417472" cy="3313348"/>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lastRenderedPageBreak/>
        <w:t xml:space="preserve">Η Ισπανία είναι η δεύτερη πιο ορεινή χώρα της Ευρώπης, μετά την Ελβετία. Στην Ελβετία, όμως, δεν μπορείτε να απολαύσετε ένα κοκτέιλ δίπλα στη θάλασσα, μια ώρα μακριά από τις πίστες του σκι. </w:t>
      </w: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 xml:space="preserve">3. </w:t>
      </w:r>
      <w:r w:rsidRPr="00E13613">
        <w:rPr>
          <w:rFonts w:ascii="Times" w:hAnsi="Times"/>
          <w:b/>
          <w:bCs/>
          <w:sz w:val="24"/>
          <w:szCs w:val="24"/>
          <w:lang w:val="en-US"/>
        </w:rPr>
        <w:t>To</w:t>
      </w:r>
      <w:r w:rsidRPr="00E13613">
        <w:rPr>
          <w:rFonts w:ascii="Times" w:hAnsi="Times"/>
          <w:b/>
          <w:bCs/>
          <w:sz w:val="24"/>
          <w:szCs w:val="24"/>
        </w:rPr>
        <w:t xml:space="preserve"> καλύτερο εστιατόριο στον κόσμο</w:t>
      </w:r>
    </w:p>
    <w:p w:rsidR="001506F8" w:rsidRPr="00E13613" w:rsidRDefault="006C4543" w:rsidP="001506F8">
      <w:pPr>
        <w:pStyle w:val="a5"/>
        <w:jc w:val="both"/>
        <w:rPr>
          <w:rFonts w:ascii="Times" w:hAnsi="Times"/>
          <w:sz w:val="24"/>
          <w:szCs w:val="24"/>
        </w:rPr>
      </w:pPr>
      <w:r w:rsidRPr="00E13613">
        <w:rPr>
          <w:rFonts w:ascii="Times" w:hAnsi="Times"/>
          <w:sz w:val="24"/>
          <w:szCs w:val="24"/>
        </w:rPr>
        <w:t xml:space="preserve">        </w:t>
      </w:r>
      <w:r w:rsidR="00477299" w:rsidRPr="00E13613">
        <w:rPr>
          <w:rFonts w:ascii="Times" w:hAnsi="Times"/>
          <w:noProof/>
          <w:sz w:val="24"/>
          <w:szCs w:val="24"/>
          <w:lang w:eastAsia="el-GR"/>
        </w:rPr>
        <w:drawing>
          <wp:inline distT="0" distB="0" distL="0" distR="0">
            <wp:extent cx="5114925" cy="3184562"/>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l Celler de Can Roca_b.jpg"/>
                    <pic:cNvPicPr/>
                  </pic:nvPicPr>
                  <pic:blipFill>
                    <a:blip r:embed="rId12">
                      <a:extLst>
                        <a:ext uri="{28A0092B-C50C-407E-A947-70E740481C1C}">
                          <a14:useLocalDpi xmlns:a14="http://schemas.microsoft.com/office/drawing/2010/main" val="0"/>
                        </a:ext>
                      </a:extLst>
                    </a:blip>
                    <a:stretch>
                      <a:fillRect/>
                    </a:stretch>
                  </pic:blipFill>
                  <pic:spPr>
                    <a:xfrm>
                      <a:off x="0" y="0"/>
                      <a:ext cx="5116587" cy="3185597"/>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t>Το θρυλικό “</w:t>
      </w:r>
      <w:r w:rsidRPr="00E13613">
        <w:rPr>
          <w:rFonts w:ascii="Times" w:hAnsi="Times"/>
          <w:sz w:val="24"/>
          <w:szCs w:val="24"/>
          <w:lang w:val="en-US"/>
        </w:rPr>
        <w:t>elBulli</w:t>
      </w:r>
      <w:r w:rsidRPr="00E13613">
        <w:rPr>
          <w:rFonts w:ascii="Times" w:hAnsi="Times"/>
          <w:sz w:val="24"/>
          <w:szCs w:val="24"/>
        </w:rPr>
        <w:t xml:space="preserve">” του </w:t>
      </w:r>
      <w:r w:rsidRPr="00E13613">
        <w:rPr>
          <w:rFonts w:ascii="Times" w:hAnsi="Times"/>
          <w:sz w:val="24"/>
          <w:szCs w:val="24"/>
          <w:lang w:val="en-US"/>
        </w:rPr>
        <w:t>Ferran</w:t>
      </w:r>
      <w:r w:rsidRPr="00E13613">
        <w:rPr>
          <w:rFonts w:ascii="Times" w:hAnsi="Times"/>
          <w:sz w:val="24"/>
          <w:szCs w:val="24"/>
        </w:rPr>
        <w:t xml:space="preserve"> </w:t>
      </w:r>
      <w:r w:rsidRPr="00E13613">
        <w:rPr>
          <w:rFonts w:ascii="Times" w:hAnsi="Times"/>
          <w:sz w:val="24"/>
          <w:szCs w:val="24"/>
          <w:lang w:val="en-US"/>
        </w:rPr>
        <w:t>Adria</w:t>
      </w:r>
      <w:r w:rsidRPr="00E13613">
        <w:rPr>
          <w:rFonts w:ascii="Times" w:hAnsi="Times"/>
          <w:sz w:val="24"/>
          <w:szCs w:val="24"/>
        </w:rPr>
        <w:t xml:space="preserve"> ήταν το νούμερο ένα εστιατόριο στην εποχή του και σήμερα ένα ακόμα καταλανικό εστιατόριο, το “</w:t>
      </w:r>
      <w:r w:rsidRPr="00E13613">
        <w:rPr>
          <w:rFonts w:ascii="Times" w:hAnsi="Times"/>
          <w:sz w:val="24"/>
          <w:szCs w:val="24"/>
          <w:lang w:val="en-US"/>
        </w:rPr>
        <w:t>El</w:t>
      </w:r>
      <w:r w:rsidRPr="00E13613">
        <w:rPr>
          <w:rFonts w:ascii="Times" w:hAnsi="Times"/>
          <w:sz w:val="24"/>
          <w:szCs w:val="24"/>
        </w:rPr>
        <w:t xml:space="preserve"> </w:t>
      </w:r>
      <w:r w:rsidRPr="00E13613">
        <w:rPr>
          <w:rFonts w:ascii="Times" w:hAnsi="Times"/>
          <w:sz w:val="24"/>
          <w:szCs w:val="24"/>
          <w:lang w:val="en-US"/>
        </w:rPr>
        <w:t>Celler</w:t>
      </w:r>
      <w:r w:rsidRPr="00E13613">
        <w:rPr>
          <w:rFonts w:ascii="Times" w:hAnsi="Times"/>
          <w:sz w:val="24"/>
          <w:szCs w:val="24"/>
        </w:rPr>
        <w:t xml:space="preserve"> </w:t>
      </w:r>
      <w:r w:rsidRPr="00E13613">
        <w:rPr>
          <w:rFonts w:ascii="Times" w:hAnsi="Times"/>
          <w:sz w:val="24"/>
          <w:szCs w:val="24"/>
          <w:lang w:val="en-US"/>
        </w:rPr>
        <w:t>de</w:t>
      </w:r>
      <w:r w:rsidRPr="00E13613">
        <w:rPr>
          <w:rFonts w:ascii="Times" w:hAnsi="Times"/>
          <w:sz w:val="24"/>
          <w:szCs w:val="24"/>
        </w:rPr>
        <w:t xml:space="preserve"> </w:t>
      </w:r>
      <w:r w:rsidRPr="00E13613">
        <w:rPr>
          <w:rFonts w:ascii="Times" w:hAnsi="Times"/>
          <w:sz w:val="24"/>
          <w:szCs w:val="24"/>
          <w:lang w:val="en-US"/>
        </w:rPr>
        <w:t>Can</w:t>
      </w:r>
      <w:r w:rsidRPr="00E13613">
        <w:rPr>
          <w:rFonts w:ascii="Times" w:hAnsi="Times"/>
          <w:sz w:val="24"/>
          <w:szCs w:val="24"/>
        </w:rPr>
        <w:t xml:space="preserve"> </w:t>
      </w:r>
      <w:r w:rsidRPr="00E13613">
        <w:rPr>
          <w:rFonts w:ascii="Times" w:hAnsi="Times"/>
          <w:sz w:val="24"/>
          <w:szCs w:val="24"/>
          <w:lang w:val="en-US"/>
        </w:rPr>
        <w:t>Roca</w:t>
      </w:r>
      <w:r w:rsidRPr="00E13613">
        <w:rPr>
          <w:rFonts w:ascii="Times" w:hAnsi="Times"/>
          <w:sz w:val="24"/>
          <w:szCs w:val="24"/>
        </w:rPr>
        <w:t xml:space="preserve">”, έχει τα πρωτεία, ως το καλύτερο εστιατόριο του 2013 στον κόσμο. </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4. Το π</w:t>
      </w:r>
      <w:r w:rsidR="00477299" w:rsidRPr="00E13613">
        <w:rPr>
          <w:rFonts w:ascii="Times" w:hAnsi="Times"/>
          <w:b/>
          <w:bCs/>
          <w:sz w:val="24"/>
          <w:szCs w:val="24"/>
        </w:rPr>
        <w:t>αλαιότερο εστιατόριο στον κόσμο</w:t>
      </w:r>
    </w:p>
    <w:p w:rsidR="00477299" w:rsidRPr="00E13613" w:rsidRDefault="00477299" w:rsidP="001506F8">
      <w:pPr>
        <w:pStyle w:val="a5"/>
        <w:jc w:val="both"/>
        <w:rPr>
          <w:rFonts w:ascii="Times" w:hAnsi="Times"/>
          <w:noProof/>
          <w:sz w:val="24"/>
          <w:szCs w:val="24"/>
          <w:lang w:eastAsia="el-GR"/>
        </w:rPr>
      </w:pPr>
      <w:r w:rsidRPr="00E13613">
        <w:rPr>
          <w:rFonts w:ascii="Times" w:hAnsi="Times"/>
          <w:noProof/>
          <w:sz w:val="24"/>
          <w:szCs w:val="24"/>
          <w:lang w:eastAsia="el-GR"/>
        </w:rPr>
        <w:t xml:space="preserve">             </w:t>
      </w:r>
    </w:p>
    <w:p w:rsidR="001506F8" w:rsidRPr="00E13613" w:rsidRDefault="00477299" w:rsidP="001506F8">
      <w:pPr>
        <w:pStyle w:val="a5"/>
        <w:jc w:val="both"/>
        <w:rPr>
          <w:rFonts w:ascii="Times" w:hAnsi="Times"/>
          <w:sz w:val="24"/>
          <w:szCs w:val="24"/>
        </w:rPr>
      </w:pPr>
      <w:r w:rsidRPr="00E13613">
        <w:rPr>
          <w:rFonts w:ascii="Times" w:hAnsi="Times"/>
          <w:noProof/>
          <w:sz w:val="24"/>
          <w:szCs w:val="24"/>
          <w:lang w:eastAsia="el-GR"/>
        </w:rPr>
        <w:t xml:space="preserve">    </w:t>
      </w:r>
      <w:r w:rsidR="006C4543" w:rsidRPr="00E13613">
        <w:rPr>
          <w:rFonts w:ascii="Times" w:hAnsi="Times"/>
          <w:noProof/>
          <w:sz w:val="24"/>
          <w:szCs w:val="24"/>
          <w:lang w:eastAsia="el-GR"/>
        </w:rPr>
        <w:t xml:space="preserve">    </w:t>
      </w:r>
      <w:r w:rsidRPr="00E13613">
        <w:rPr>
          <w:rFonts w:ascii="Times" w:hAnsi="Times"/>
          <w:noProof/>
          <w:sz w:val="24"/>
          <w:szCs w:val="24"/>
          <w:lang w:eastAsia="el-GR"/>
        </w:rPr>
        <w:t xml:space="preserve">           </w:t>
      </w:r>
      <w:r w:rsidRPr="00E13613">
        <w:rPr>
          <w:rFonts w:ascii="Times" w:hAnsi="Times"/>
          <w:noProof/>
          <w:sz w:val="24"/>
          <w:szCs w:val="24"/>
          <w:lang w:eastAsia="el-GR"/>
        </w:rPr>
        <w:drawing>
          <wp:inline distT="0" distB="0" distL="0" distR="0">
            <wp:extent cx="4329532" cy="2695575"/>
            <wp:effectExtent l="0" t="0" r="0" b="0"/>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sa Botin_b.jpg"/>
                    <pic:cNvPicPr/>
                  </pic:nvPicPr>
                  <pic:blipFill>
                    <a:blip r:embed="rId13">
                      <a:extLst>
                        <a:ext uri="{28A0092B-C50C-407E-A947-70E740481C1C}">
                          <a14:useLocalDpi xmlns:a14="http://schemas.microsoft.com/office/drawing/2010/main" val="0"/>
                        </a:ext>
                      </a:extLst>
                    </a:blip>
                    <a:stretch>
                      <a:fillRect/>
                    </a:stretch>
                  </pic:blipFill>
                  <pic:spPr>
                    <a:xfrm>
                      <a:off x="0" y="0"/>
                      <a:ext cx="4369102" cy="2720211"/>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t>Το “</w:t>
      </w:r>
      <w:r w:rsidRPr="00E13613">
        <w:rPr>
          <w:rFonts w:ascii="Times" w:hAnsi="Times"/>
          <w:sz w:val="24"/>
          <w:szCs w:val="24"/>
          <w:lang w:val="en-US"/>
        </w:rPr>
        <w:t>Casa</w:t>
      </w:r>
      <w:r w:rsidRPr="00E13613">
        <w:rPr>
          <w:rFonts w:ascii="Times" w:hAnsi="Times"/>
          <w:sz w:val="24"/>
          <w:szCs w:val="24"/>
        </w:rPr>
        <w:t xml:space="preserve"> </w:t>
      </w:r>
      <w:r w:rsidRPr="00E13613">
        <w:rPr>
          <w:rFonts w:ascii="Times" w:hAnsi="Times"/>
          <w:sz w:val="24"/>
          <w:szCs w:val="24"/>
          <w:lang w:val="en-US"/>
        </w:rPr>
        <w:t>Botin</w:t>
      </w:r>
      <w:r w:rsidRPr="00E13613">
        <w:rPr>
          <w:rFonts w:ascii="Times" w:hAnsi="Times"/>
          <w:sz w:val="24"/>
          <w:szCs w:val="24"/>
        </w:rPr>
        <w:t xml:space="preserve">” είναι το παλαιότερο εστιατόριο του κόσμου, με συνεχή λειτουργία από το 1725. Ακόμα και ο διάσημος ζωγράφος Γκόγια εργάστηκε εκεί ως σερβιτόρος! Σήμερα οι σπεσιαλιτέ του είναι το ψητό χοιρινό. </w:t>
      </w:r>
    </w:p>
    <w:p w:rsidR="006C4543" w:rsidRPr="00E13613" w:rsidRDefault="006C4543" w:rsidP="001506F8">
      <w:pPr>
        <w:pStyle w:val="a5"/>
        <w:jc w:val="both"/>
        <w:rPr>
          <w:rFonts w:ascii="Times" w:hAnsi="Times"/>
          <w:b/>
          <w:bCs/>
          <w:sz w:val="24"/>
          <w:szCs w:val="24"/>
        </w:rPr>
      </w:pPr>
    </w:p>
    <w:p w:rsidR="001539AE" w:rsidRDefault="001539AE" w:rsidP="001506F8">
      <w:pPr>
        <w:pStyle w:val="a5"/>
        <w:jc w:val="both"/>
        <w:rPr>
          <w:rFonts w:ascii="Times" w:hAnsi="Times"/>
          <w:b/>
          <w:bCs/>
          <w:sz w:val="24"/>
          <w:szCs w:val="24"/>
        </w:rPr>
      </w:pPr>
    </w:p>
    <w:p w:rsidR="001539AE" w:rsidRDefault="001539AE" w:rsidP="001506F8">
      <w:pPr>
        <w:pStyle w:val="a5"/>
        <w:jc w:val="both"/>
        <w:rPr>
          <w:rFonts w:ascii="Times" w:hAnsi="Times"/>
          <w:b/>
          <w:bCs/>
          <w:sz w:val="24"/>
          <w:szCs w:val="24"/>
        </w:rPr>
      </w:pPr>
    </w:p>
    <w:p w:rsidR="001506F8" w:rsidRPr="00E13613" w:rsidRDefault="00477299" w:rsidP="001506F8">
      <w:pPr>
        <w:pStyle w:val="a5"/>
        <w:jc w:val="both"/>
        <w:rPr>
          <w:rFonts w:ascii="Times" w:hAnsi="Times"/>
          <w:b/>
          <w:bCs/>
          <w:sz w:val="24"/>
          <w:szCs w:val="24"/>
        </w:rPr>
      </w:pPr>
      <w:r w:rsidRPr="00E13613">
        <w:rPr>
          <w:rFonts w:ascii="Times" w:hAnsi="Times"/>
          <w:b/>
          <w:bCs/>
          <w:sz w:val="24"/>
          <w:szCs w:val="24"/>
        </w:rPr>
        <w:t>5. Οι αιγυπτιακοί ναοί:</w:t>
      </w:r>
    </w:p>
    <w:p w:rsidR="001506F8" w:rsidRPr="00E13613" w:rsidRDefault="00477299"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noProof/>
          <w:sz w:val="24"/>
          <w:szCs w:val="24"/>
          <w:lang w:eastAsia="el-GR"/>
        </w:rPr>
        <w:drawing>
          <wp:inline distT="0" distB="0" distL="0" distR="0">
            <wp:extent cx="5595962" cy="3362325"/>
            <wp:effectExtent l="0" t="0" r="0" b="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05432.jpg"/>
                    <pic:cNvPicPr/>
                  </pic:nvPicPr>
                  <pic:blipFill>
                    <a:blip r:embed="rId14">
                      <a:extLst>
                        <a:ext uri="{28A0092B-C50C-407E-A947-70E740481C1C}">
                          <a14:useLocalDpi xmlns:a14="http://schemas.microsoft.com/office/drawing/2010/main" val="0"/>
                        </a:ext>
                      </a:extLst>
                    </a:blip>
                    <a:stretch>
                      <a:fillRect/>
                    </a:stretch>
                  </pic:blipFill>
                  <pic:spPr>
                    <a:xfrm>
                      <a:off x="0" y="0"/>
                      <a:ext cx="5608721" cy="3369991"/>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Όσο κι αν σας φαίνεται περίεργο, η Μαδρίτη φιλοξενεί έναν εντυπωσιακό αιγυπτιακό Ναό. Οι Αιγύπτιοι, φυσικά, δεν έζησαν στην Ισπανία. Ο Ναός του </w:t>
      </w:r>
      <w:r w:rsidRPr="00E13613">
        <w:rPr>
          <w:rFonts w:ascii="Times" w:hAnsi="Times"/>
          <w:sz w:val="24"/>
          <w:szCs w:val="24"/>
          <w:lang w:val="en-US"/>
        </w:rPr>
        <w:t>Debod</w:t>
      </w:r>
      <w:r w:rsidRPr="00E13613">
        <w:rPr>
          <w:rFonts w:ascii="Times" w:hAnsi="Times"/>
          <w:sz w:val="24"/>
          <w:szCs w:val="24"/>
        </w:rPr>
        <w:t xml:space="preserve"> ήταν ένα δώρο από την Αίγυπτο το 1968. </w:t>
      </w: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6. Τα ρωμαϊκά ερείπια</w:t>
      </w:r>
    </w:p>
    <w:p w:rsidR="001506F8" w:rsidRPr="00E13613" w:rsidRDefault="00477299" w:rsidP="001506F8">
      <w:pPr>
        <w:pStyle w:val="a5"/>
        <w:jc w:val="both"/>
        <w:rPr>
          <w:rFonts w:ascii="Times" w:hAnsi="Times"/>
          <w:sz w:val="24"/>
          <w:szCs w:val="24"/>
        </w:rPr>
      </w:pPr>
      <w:r w:rsidRPr="00E13613">
        <w:rPr>
          <w:rFonts w:ascii="Times" w:hAnsi="Times"/>
          <w:noProof/>
          <w:sz w:val="24"/>
          <w:szCs w:val="24"/>
          <w:lang w:eastAsia="el-GR"/>
        </w:rPr>
        <w:drawing>
          <wp:inline distT="0" distB="0" distL="0" distR="0">
            <wp:extent cx="5759450" cy="3585845"/>
            <wp:effectExtent l="0" t="0" r="0" b="0"/>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oman theatre Merida_b.jpg"/>
                    <pic:cNvPicPr/>
                  </pic:nvPicPr>
                  <pic:blipFill>
                    <a:blip r:embed="rId15">
                      <a:extLst>
                        <a:ext uri="{28A0092B-C50C-407E-A947-70E740481C1C}">
                          <a14:useLocalDpi xmlns:a14="http://schemas.microsoft.com/office/drawing/2010/main" val="0"/>
                        </a:ext>
                      </a:extLst>
                    </a:blip>
                    <a:stretch>
                      <a:fillRect/>
                    </a:stretch>
                  </pic:blipFill>
                  <pic:spPr>
                    <a:xfrm>
                      <a:off x="0" y="0"/>
                      <a:ext cx="5759450" cy="3585845"/>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lastRenderedPageBreak/>
        <w:t>Μπορεί η Ιταλία να έχει το προβάδισμα σε αυτόν τον τομέα, αλλά η αρχαία Ισπανία έχει να επιδείξει μερικά αξιόλογα ρωμαϊκά ερείπια. Παράλληλα, μερικά από αυτά, όπως το ρωμαϊκό θέατρο στη Μέριδα, εξακολουθούν να χρησιμοποιούνται συχνά για παραστ</w:t>
      </w:r>
      <w:r w:rsidR="00477299" w:rsidRPr="00E13613">
        <w:rPr>
          <w:rFonts w:ascii="Times" w:hAnsi="Times"/>
          <w:sz w:val="24"/>
          <w:szCs w:val="24"/>
        </w:rPr>
        <w:t xml:space="preserve">άσεις. </w:t>
      </w:r>
    </w:p>
    <w:p w:rsidR="00477299" w:rsidRPr="00E13613" w:rsidRDefault="00477299" w:rsidP="001506F8">
      <w:pPr>
        <w:pStyle w:val="a5"/>
        <w:jc w:val="both"/>
        <w:rPr>
          <w:rFonts w:ascii="Times" w:hAnsi="Times"/>
          <w:b/>
          <w:bCs/>
          <w:sz w:val="24"/>
          <w:szCs w:val="24"/>
        </w:rPr>
      </w:pPr>
    </w:p>
    <w:p w:rsidR="001506F8" w:rsidRPr="00E13613" w:rsidRDefault="00B7582B" w:rsidP="001506F8">
      <w:pPr>
        <w:pStyle w:val="a5"/>
        <w:jc w:val="both"/>
        <w:rPr>
          <w:rFonts w:ascii="Times" w:hAnsi="Times"/>
          <w:b/>
          <w:bCs/>
          <w:sz w:val="24"/>
          <w:szCs w:val="24"/>
        </w:rPr>
      </w:pPr>
      <w:r w:rsidRPr="00E13613">
        <w:rPr>
          <w:rFonts w:ascii="Times" w:hAnsi="Times"/>
          <w:b/>
          <w:bCs/>
          <w:sz w:val="24"/>
          <w:szCs w:val="24"/>
        </w:rPr>
        <w:t>7. Τα Μαυριτανικά παλάτια</w:t>
      </w:r>
    </w:p>
    <w:p w:rsidR="001506F8" w:rsidRPr="00E13613" w:rsidRDefault="00B7582B" w:rsidP="001506F8">
      <w:pPr>
        <w:pStyle w:val="a5"/>
        <w:jc w:val="both"/>
        <w:rPr>
          <w:rFonts w:ascii="Times" w:hAnsi="Times"/>
          <w:sz w:val="24"/>
          <w:szCs w:val="24"/>
        </w:rPr>
      </w:pPr>
      <w:r w:rsidRPr="00E13613">
        <w:rPr>
          <w:rFonts w:ascii="Times" w:hAnsi="Times"/>
          <w:noProof/>
          <w:sz w:val="24"/>
          <w:szCs w:val="24"/>
          <w:lang w:eastAsia="el-GR"/>
        </w:rPr>
        <w:t xml:space="preserve">       </w:t>
      </w:r>
    </w:p>
    <w:p w:rsidR="001506F8" w:rsidRPr="00E13613" w:rsidRDefault="009115AF" w:rsidP="001506F8">
      <w:pPr>
        <w:pStyle w:val="a5"/>
        <w:jc w:val="both"/>
        <w:rPr>
          <w:rFonts w:ascii="Times" w:hAnsi="Times"/>
          <w:sz w:val="24"/>
          <w:szCs w:val="24"/>
        </w:rPr>
      </w:pPr>
      <w:r w:rsidRPr="00E13613">
        <w:rPr>
          <w:rFonts w:ascii="Times" w:hAnsi="Times"/>
          <w:sz w:val="24"/>
          <w:szCs w:val="24"/>
          <w:lang w:val="en-US"/>
        </w:rPr>
        <w:t xml:space="preserve">        </w:t>
      </w:r>
      <w:r w:rsidRPr="00E13613">
        <w:rPr>
          <w:rFonts w:ascii="Times" w:hAnsi="Times"/>
          <w:noProof/>
          <w:sz w:val="24"/>
          <w:szCs w:val="24"/>
          <w:lang w:eastAsia="el-GR"/>
        </w:rPr>
        <w:drawing>
          <wp:inline distT="0" distB="0" distL="0" distR="0">
            <wp:extent cx="4972077" cy="3095625"/>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lhambra Granada_b.jpg"/>
                    <pic:cNvPicPr/>
                  </pic:nvPicPr>
                  <pic:blipFill>
                    <a:blip r:embed="rId16">
                      <a:extLst>
                        <a:ext uri="{28A0092B-C50C-407E-A947-70E740481C1C}">
                          <a14:useLocalDpi xmlns:a14="http://schemas.microsoft.com/office/drawing/2010/main" val="0"/>
                        </a:ext>
                      </a:extLst>
                    </a:blip>
                    <a:stretch>
                      <a:fillRect/>
                    </a:stretch>
                  </pic:blipFill>
                  <pic:spPr>
                    <a:xfrm>
                      <a:off x="0" y="0"/>
                      <a:ext cx="4978648" cy="3099716"/>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Οι Μαυριτανοί κυριάρχησαν στην περιοχή </w:t>
      </w:r>
      <w:r w:rsidRPr="00E13613">
        <w:rPr>
          <w:rFonts w:ascii="Times" w:hAnsi="Times"/>
          <w:sz w:val="24"/>
          <w:szCs w:val="24"/>
          <w:lang w:val="en-US"/>
        </w:rPr>
        <w:t>Al</w:t>
      </w:r>
      <w:r w:rsidRPr="00E13613">
        <w:rPr>
          <w:rFonts w:ascii="Times" w:hAnsi="Times"/>
          <w:sz w:val="24"/>
          <w:szCs w:val="24"/>
        </w:rPr>
        <w:t>-</w:t>
      </w:r>
      <w:r w:rsidRPr="00E13613">
        <w:rPr>
          <w:rFonts w:ascii="Times" w:hAnsi="Times"/>
          <w:sz w:val="24"/>
          <w:szCs w:val="24"/>
          <w:lang w:val="en-US"/>
        </w:rPr>
        <w:t>Andalus</w:t>
      </w:r>
      <w:r w:rsidRPr="00E13613">
        <w:rPr>
          <w:rFonts w:ascii="Times" w:hAnsi="Times"/>
          <w:sz w:val="24"/>
          <w:szCs w:val="24"/>
        </w:rPr>
        <w:t xml:space="preserve"> για σχεδόν 800 χρόνια και η επιρροή τους είναι φανερή σε πολλά στοιχεία του ισπανικού πολιτισμού, από τη γλώσσα, μέχρι κάποια από τα πιο διάσημα αξιοθέατα της χώρας, όπως το </w:t>
      </w:r>
      <w:r w:rsidRPr="00E13613">
        <w:rPr>
          <w:rFonts w:ascii="Times" w:hAnsi="Times"/>
          <w:sz w:val="24"/>
          <w:szCs w:val="24"/>
          <w:lang w:val="en-US"/>
        </w:rPr>
        <w:t>Alhambra</w:t>
      </w:r>
      <w:r w:rsidRPr="00E13613">
        <w:rPr>
          <w:rFonts w:ascii="Times" w:hAnsi="Times"/>
          <w:sz w:val="24"/>
          <w:szCs w:val="24"/>
        </w:rPr>
        <w:t xml:space="preserve"> στη Γρανάδα.</w:t>
      </w:r>
    </w:p>
    <w:p w:rsidR="00B7582B" w:rsidRPr="00E13613" w:rsidRDefault="001506F8"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b/>
          <w:bCs/>
          <w:sz w:val="24"/>
          <w:szCs w:val="24"/>
        </w:rPr>
        <w:t>8. Τα θρυλικά πάρτι</w:t>
      </w:r>
      <w:r w:rsidR="00B7582B" w:rsidRPr="00E13613">
        <w:rPr>
          <w:rFonts w:ascii="Times" w:hAnsi="Times"/>
          <w:sz w:val="24"/>
          <w:szCs w:val="24"/>
        </w:rPr>
        <w:t>:</w:t>
      </w:r>
    </w:p>
    <w:p w:rsidR="009115AF" w:rsidRPr="00E13613" w:rsidRDefault="009115AF" w:rsidP="001506F8">
      <w:pPr>
        <w:pStyle w:val="a5"/>
        <w:jc w:val="both"/>
        <w:rPr>
          <w:rFonts w:ascii="Times" w:hAnsi="Times"/>
          <w:sz w:val="24"/>
          <w:szCs w:val="24"/>
        </w:rPr>
      </w:pPr>
    </w:p>
    <w:p w:rsidR="001506F8" w:rsidRPr="00E13613" w:rsidRDefault="009115AF" w:rsidP="001506F8">
      <w:pPr>
        <w:pStyle w:val="a5"/>
        <w:jc w:val="both"/>
        <w:rPr>
          <w:rFonts w:ascii="Times" w:hAnsi="Times"/>
          <w:sz w:val="24"/>
          <w:szCs w:val="24"/>
        </w:rPr>
      </w:pPr>
      <w:r w:rsidRPr="00E13613">
        <w:rPr>
          <w:rFonts w:ascii="Times" w:hAnsi="Times"/>
          <w:sz w:val="24"/>
          <w:szCs w:val="24"/>
          <w:lang w:val="en-US"/>
        </w:rPr>
        <w:t xml:space="preserve">      </w:t>
      </w:r>
      <w:r w:rsidRPr="00E13613">
        <w:rPr>
          <w:rFonts w:ascii="Times" w:hAnsi="Times"/>
          <w:noProof/>
          <w:sz w:val="24"/>
          <w:szCs w:val="24"/>
          <w:lang w:eastAsia="el-GR"/>
        </w:rPr>
        <w:drawing>
          <wp:inline distT="0" distB="0" distL="0" distR="0">
            <wp:extent cx="5170960" cy="3219450"/>
            <wp:effectExtent l="0" t="0" r="0" b="0"/>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ulls_b.jpg"/>
                    <pic:cNvPicPr/>
                  </pic:nvPicPr>
                  <pic:blipFill>
                    <a:blip r:embed="rId17">
                      <a:extLst>
                        <a:ext uri="{28A0092B-C50C-407E-A947-70E740481C1C}">
                          <a14:useLocalDpi xmlns:a14="http://schemas.microsoft.com/office/drawing/2010/main" val="0"/>
                        </a:ext>
                      </a:extLst>
                    </a:blip>
                    <a:stretch>
                      <a:fillRect/>
                    </a:stretch>
                  </pic:blipFill>
                  <pic:spPr>
                    <a:xfrm>
                      <a:off x="0" y="0"/>
                      <a:ext cx="5173912" cy="3221288"/>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lastRenderedPageBreak/>
        <w:t>Λίγα τοπικά πάρτι και εκδηλώσεις κάνουν το γύρο του κόσμου και η Ισπανία είναι η χώρα με τα πιο δημοφιλή από αυτά. Η διάσημη “</w:t>
      </w:r>
      <w:r w:rsidRPr="00E13613">
        <w:rPr>
          <w:rFonts w:ascii="Times" w:hAnsi="Times"/>
          <w:sz w:val="24"/>
          <w:szCs w:val="24"/>
          <w:lang w:val="en-US"/>
        </w:rPr>
        <w:t>Tomatina</w:t>
      </w:r>
      <w:r w:rsidRPr="00E13613">
        <w:rPr>
          <w:rFonts w:ascii="Times" w:hAnsi="Times"/>
          <w:sz w:val="24"/>
          <w:szCs w:val="24"/>
        </w:rPr>
        <w:t>”, δηλαδή η γιορτή της τομάτας είναι από τις οιο γνωστές, ενώ και η γιορτή των ταύρων στην Παμπλόνα συγκέντρωσε σχ</w:t>
      </w:r>
      <w:r w:rsidR="009115AF" w:rsidRPr="00E13613">
        <w:rPr>
          <w:rFonts w:ascii="Times" w:hAnsi="Times"/>
          <w:sz w:val="24"/>
          <w:szCs w:val="24"/>
        </w:rPr>
        <w:t>εδόν 100.000 ανθρώπους το 2013.</w:t>
      </w:r>
    </w:p>
    <w:p w:rsidR="001539AE" w:rsidRDefault="001506F8" w:rsidP="001506F8">
      <w:pPr>
        <w:pStyle w:val="a5"/>
        <w:jc w:val="both"/>
        <w:rPr>
          <w:rFonts w:ascii="Times" w:hAnsi="Times"/>
          <w:b/>
          <w:bCs/>
          <w:sz w:val="24"/>
          <w:szCs w:val="24"/>
        </w:rPr>
      </w:pPr>
      <w:r w:rsidRPr="00E13613">
        <w:rPr>
          <w:rFonts w:ascii="Times" w:hAnsi="Times"/>
          <w:b/>
          <w:bCs/>
          <w:sz w:val="24"/>
          <w:szCs w:val="24"/>
        </w:rPr>
        <w:t xml:space="preserve">    </w:t>
      </w: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9. Δεκάδες πάρτι</w:t>
      </w:r>
    </w:p>
    <w:p w:rsidR="001506F8" w:rsidRPr="00E13613" w:rsidRDefault="009115AF" w:rsidP="001506F8">
      <w:pPr>
        <w:pStyle w:val="a5"/>
        <w:jc w:val="both"/>
        <w:rPr>
          <w:rFonts w:ascii="Times" w:hAnsi="Times"/>
          <w:sz w:val="24"/>
          <w:szCs w:val="24"/>
        </w:rPr>
      </w:pPr>
      <w:r w:rsidRPr="00E13613">
        <w:rPr>
          <w:rFonts w:ascii="Times" w:hAnsi="Times"/>
          <w:noProof/>
          <w:sz w:val="24"/>
          <w:szCs w:val="24"/>
          <w:lang w:eastAsia="el-GR"/>
        </w:rPr>
        <w:drawing>
          <wp:inline distT="0" distB="0" distL="0" distR="0">
            <wp:extent cx="5385142" cy="3352800"/>
            <wp:effectExtent l="0" t="0" r="0" b="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panish fiestas_b.jpg"/>
                    <pic:cNvPicPr/>
                  </pic:nvPicPr>
                  <pic:blipFill>
                    <a:blip r:embed="rId18">
                      <a:extLst>
                        <a:ext uri="{28A0092B-C50C-407E-A947-70E740481C1C}">
                          <a14:useLocalDpi xmlns:a14="http://schemas.microsoft.com/office/drawing/2010/main" val="0"/>
                        </a:ext>
                      </a:extLst>
                    </a:blip>
                    <a:stretch>
                      <a:fillRect/>
                    </a:stretch>
                  </pic:blipFill>
                  <pic:spPr>
                    <a:xfrm>
                      <a:off x="0" y="0"/>
                      <a:ext cx="5386463" cy="3353623"/>
                    </a:xfrm>
                    <a:prstGeom prst="rect">
                      <a:avLst/>
                    </a:prstGeom>
                  </pic:spPr>
                </pic:pic>
              </a:graphicData>
            </a:graphic>
          </wp:inline>
        </w:drawing>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Τα περισσότερα ισπανικά χωριά διοργανώνουν τις δικές τους καλοκαιρινές φιέστες, που περιλαμβάνουν από παραδοσιακούς χορούς, μέχρι ανθρώπινες πυραμίδες, φλεγόμενα ομοιώματα και μάχες με σταφύλια και πορτοκάλια. </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10. Οι καταπληκτικοί καθεδρικοί ναοί</w:t>
      </w:r>
    </w:p>
    <w:p w:rsidR="001506F8" w:rsidRPr="00E13613" w:rsidRDefault="009115AF" w:rsidP="001506F8">
      <w:pPr>
        <w:pStyle w:val="a5"/>
        <w:jc w:val="both"/>
        <w:rPr>
          <w:rFonts w:ascii="Times" w:hAnsi="Times"/>
          <w:sz w:val="24"/>
          <w:szCs w:val="24"/>
        </w:rPr>
      </w:pPr>
      <w:r w:rsidRPr="00E13613">
        <w:rPr>
          <w:rFonts w:ascii="Times" w:hAnsi="Times"/>
          <w:noProof/>
          <w:sz w:val="24"/>
          <w:szCs w:val="24"/>
          <w:lang w:eastAsia="el-GR"/>
        </w:rPr>
        <w:lastRenderedPageBreak/>
        <w:drawing>
          <wp:inline distT="0" distB="0" distL="0" distR="0">
            <wp:extent cx="5616575" cy="3496891"/>
            <wp:effectExtent l="0" t="0" r="0" b="0"/>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a Sagrada Familia_b.jpg"/>
                    <pic:cNvPicPr/>
                  </pic:nvPicPr>
                  <pic:blipFill>
                    <a:blip r:embed="rId19">
                      <a:extLst>
                        <a:ext uri="{28A0092B-C50C-407E-A947-70E740481C1C}">
                          <a14:useLocalDpi xmlns:a14="http://schemas.microsoft.com/office/drawing/2010/main" val="0"/>
                        </a:ext>
                      </a:extLst>
                    </a:blip>
                    <a:stretch>
                      <a:fillRect/>
                    </a:stretch>
                  </pic:blipFill>
                  <pic:spPr>
                    <a:xfrm>
                      <a:off x="0" y="0"/>
                      <a:ext cx="5621224" cy="3499785"/>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Η Ισπανία διαθέτει καθεδρικούς ναούς κάθε τύπου, από το σύγχρονο αριστούργημα του Γκαουντί, </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Sagrada</w:t>
      </w:r>
      <w:r w:rsidRPr="00E13613">
        <w:rPr>
          <w:rFonts w:ascii="Times" w:hAnsi="Times"/>
          <w:sz w:val="24"/>
          <w:szCs w:val="24"/>
        </w:rPr>
        <w:t xml:space="preserve"> </w:t>
      </w:r>
      <w:r w:rsidRPr="00E13613">
        <w:rPr>
          <w:rFonts w:ascii="Times" w:hAnsi="Times"/>
          <w:sz w:val="24"/>
          <w:szCs w:val="24"/>
          <w:lang w:val="en-US"/>
        </w:rPr>
        <w:t>Familia</w:t>
      </w:r>
      <w:r w:rsidRPr="00E13613">
        <w:rPr>
          <w:rFonts w:ascii="Times" w:hAnsi="Times"/>
          <w:sz w:val="24"/>
          <w:szCs w:val="24"/>
        </w:rPr>
        <w:t>, ως τον καθεδρικό ναό του Σαντιάγκο ντε Κομποστέλα, έναν τόπο διεθνούς προσκυνήματος.</w:t>
      </w:r>
    </w:p>
    <w:p w:rsidR="009115AF" w:rsidRPr="00E13613" w:rsidRDefault="009115AF"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b/>
          <w:bCs/>
          <w:sz w:val="24"/>
          <w:szCs w:val="24"/>
        </w:rPr>
        <w:t>11. Τα ιστορικά τζαμιά</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noProof/>
          <w:sz w:val="24"/>
          <w:szCs w:val="24"/>
          <w:lang w:eastAsia="el-GR"/>
        </w:rPr>
        <w:drawing>
          <wp:inline distT="0" distB="0" distL="0" distR="0">
            <wp:extent cx="5079168" cy="3162300"/>
            <wp:effectExtent l="0" t="0" r="0" b="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zquita in Cordoba_b.jpg"/>
                    <pic:cNvPicPr/>
                  </pic:nvPicPr>
                  <pic:blipFill>
                    <a:blip r:embed="rId20">
                      <a:extLst>
                        <a:ext uri="{28A0092B-C50C-407E-A947-70E740481C1C}">
                          <a14:useLocalDpi xmlns:a14="http://schemas.microsoft.com/office/drawing/2010/main" val="0"/>
                        </a:ext>
                      </a:extLst>
                    </a:blip>
                    <a:stretch>
                      <a:fillRect/>
                    </a:stretch>
                  </pic:blipFill>
                  <pic:spPr>
                    <a:xfrm>
                      <a:off x="0" y="0"/>
                      <a:ext cx="5080777" cy="3163302"/>
                    </a:xfrm>
                    <a:prstGeom prst="rect">
                      <a:avLst/>
                    </a:prstGeom>
                  </pic:spPr>
                </pic:pic>
              </a:graphicData>
            </a:graphic>
          </wp:inline>
        </w:drawing>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Σίγουρα , η Ευρώπη είναι γεμάτη από καθεδρικούς ναούς, αλλά που αλλού, εκτός από την Ισπανία θα βρει κανείς τζαμιά, που έχουν χτιστεί 1000 χρόνια πριν;Το Τζαμί της Κόρδοβα είναι μοναδικό στην Ευρώπη και αποτελεί Μνημείο Παγκόσμιας Κληρονομιάς από το 1984.</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12. Τα θεαματικά πάρκα νερού</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noProof/>
          <w:sz w:val="24"/>
          <w:szCs w:val="24"/>
          <w:lang w:eastAsia="el-GR"/>
        </w:rPr>
        <w:lastRenderedPageBreak/>
        <w:drawing>
          <wp:inline distT="0" distB="0" distL="0" distR="0">
            <wp:extent cx="5759450" cy="3585845"/>
            <wp:effectExtent l="0" t="0" r="0" b="0"/>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ago Martianez_b.jpg"/>
                    <pic:cNvPicPr/>
                  </pic:nvPicPr>
                  <pic:blipFill>
                    <a:blip r:embed="rId21">
                      <a:extLst>
                        <a:ext uri="{28A0092B-C50C-407E-A947-70E740481C1C}">
                          <a14:useLocalDpi xmlns:a14="http://schemas.microsoft.com/office/drawing/2010/main" val="0"/>
                        </a:ext>
                      </a:extLst>
                    </a:blip>
                    <a:stretch>
                      <a:fillRect/>
                    </a:stretch>
                  </pic:blipFill>
                  <pic:spPr>
                    <a:xfrm>
                      <a:off x="0" y="0"/>
                      <a:ext cx="5759450" cy="3585845"/>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Το </w:t>
      </w:r>
      <w:r w:rsidRPr="00E13613">
        <w:rPr>
          <w:rFonts w:ascii="Times" w:hAnsi="Times"/>
          <w:sz w:val="24"/>
          <w:szCs w:val="24"/>
          <w:lang w:val="en-US"/>
        </w:rPr>
        <w:t>Lago</w:t>
      </w:r>
      <w:r w:rsidRPr="00E13613">
        <w:rPr>
          <w:rFonts w:ascii="Times" w:hAnsi="Times"/>
          <w:sz w:val="24"/>
          <w:szCs w:val="24"/>
        </w:rPr>
        <w:t xml:space="preserve"> </w:t>
      </w:r>
      <w:r w:rsidRPr="00E13613">
        <w:rPr>
          <w:rFonts w:ascii="Times" w:hAnsi="Times"/>
          <w:sz w:val="24"/>
          <w:szCs w:val="24"/>
          <w:lang w:val="en-US"/>
        </w:rPr>
        <w:t>Martianez</w:t>
      </w:r>
      <w:r w:rsidRPr="00E13613">
        <w:rPr>
          <w:rFonts w:ascii="Times" w:hAnsi="Times"/>
          <w:sz w:val="24"/>
          <w:szCs w:val="24"/>
        </w:rPr>
        <w:t xml:space="preserve">, μια όαση με θαλασσινό νερό, φοίνικες και ηφαιστειακά πετρώματα στην Τενερίφη έχει μετατρέψει ένα </w:t>
      </w:r>
      <w:r w:rsidRPr="00E13613">
        <w:rPr>
          <w:rFonts w:ascii="Times" w:hAnsi="Times"/>
          <w:sz w:val="24"/>
          <w:szCs w:val="24"/>
          <w:lang w:val="en-US"/>
        </w:rPr>
        <w:t>waterpark</w:t>
      </w:r>
      <w:r w:rsidRPr="00E13613">
        <w:rPr>
          <w:rFonts w:ascii="Times" w:hAnsi="Times"/>
          <w:sz w:val="24"/>
          <w:szCs w:val="24"/>
        </w:rPr>
        <w:t>σε έργο τέχνης. Πλέον , μπορείτε να περάσετε όλη την ημέρα σας εκεί με τιμή μικρότερη από εκείνη του αντηλιακού σας.</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13. Οι μοναδικές κρυφές παραλίες</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noProof/>
          <w:sz w:val="24"/>
          <w:szCs w:val="24"/>
          <w:lang w:eastAsia="el-GR"/>
        </w:rPr>
        <w:drawing>
          <wp:inline distT="0" distB="0" distL="0" distR="0">
            <wp:extent cx="5759450" cy="3585845"/>
            <wp:effectExtent l="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alearic Islands_b (1).jpg"/>
                    <pic:cNvPicPr/>
                  </pic:nvPicPr>
                  <pic:blipFill>
                    <a:blip r:embed="rId22">
                      <a:extLst>
                        <a:ext uri="{28A0092B-C50C-407E-A947-70E740481C1C}">
                          <a14:useLocalDpi xmlns:a14="http://schemas.microsoft.com/office/drawing/2010/main" val="0"/>
                        </a:ext>
                      </a:extLst>
                    </a:blip>
                    <a:stretch>
                      <a:fillRect/>
                    </a:stretch>
                  </pic:blipFill>
                  <pic:spPr>
                    <a:xfrm>
                      <a:off x="0" y="0"/>
                      <a:ext cx="5759450" cy="3585845"/>
                    </a:xfrm>
                    <a:prstGeom prst="rect">
                      <a:avLst/>
                    </a:prstGeom>
                  </pic:spPr>
                </pic:pic>
              </a:graphicData>
            </a:graphic>
          </wp:inline>
        </w:drawing>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Οι όρμοι </w:t>
      </w:r>
      <w:r w:rsidR="001506F8" w:rsidRPr="00E13613">
        <w:rPr>
          <w:rFonts w:ascii="Times" w:hAnsi="Times"/>
          <w:sz w:val="24"/>
          <w:szCs w:val="24"/>
          <w:lang w:val="en-US"/>
        </w:rPr>
        <w:t>Calas</w:t>
      </w:r>
      <w:r w:rsidR="001506F8" w:rsidRPr="00E13613">
        <w:rPr>
          <w:rFonts w:ascii="Times" w:hAnsi="Times"/>
          <w:sz w:val="24"/>
          <w:szCs w:val="24"/>
        </w:rPr>
        <w:t xml:space="preserve"> είναι ένα μέρος που δεν πρέπει να χάσετε στην Ισπανία. Περάστε τις παραλίες της πόλης και κατευθυνθείτε στις Βαλεαρίδες Νήσους για να βρείτε ατελείωτα μικρά διαμάντια με κρυστάλλινα νερά, κρυμμένα ανάμεσα σε δάση από πεύκα.</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14. Η χώρα παράγει τα καλύτερα κρασιά στον κόσμο</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BA212C">
        <w:rPr>
          <w:rFonts w:ascii="Times" w:hAnsi="Times"/>
          <w:sz w:val="24"/>
          <w:szCs w:val="24"/>
        </w:rPr>
        <w:t xml:space="preserve">      </w:t>
      </w:r>
      <w:r w:rsidRPr="00E13613">
        <w:rPr>
          <w:rFonts w:ascii="Times" w:hAnsi="Times"/>
          <w:noProof/>
          <w:sz w:val="24"/>
          <w:szCs w:val="24"/>
          <w:lang w:eastAsia="el-GR"/>
        </w:rPr>
        <w:drawing>
          <wp:inline distT="0" distB="0" distL="0" distR="0">
            <wp:extent cx="5092700" cy="3170725"/>
            <wp:effectExtent l="0" t="0" r="0" b="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ines_2014_1_23_18_11_11_b.jpg"/>
                    <pic:cNvPicPr/>
                  </pic:nvPicPr>
                  <pic:blipFill>
                    <a:blip r:embed="rId23">
                      <a:extLst>
                        <a:ext uri="{28A0092B-C50C-407E-A947-70E740481C1C}">
                          <a14:useLocalDpi xmlns:a14="http://schemas.microsoft.com/office/drawing/2010/main" val="0"/>
                        </a:ext>
                      </a:extLst>
                    </a:blip>
                    <a:stretch>
                      <a:fillRect/>
                    </a:stretch>
                  </pic:blipFill>
                  <pic:spPr>
                    <a:xfrm>
                      <a:off x="0" y="0"/>
                      <a:ext cx="5097098" cy="3173463"/>
                    </a:xfrm>
                    <a:prstGeom prst="rect">
                      <a:avLst/>
                    </a:prstGeom>
                  </pic:spPr>
                </pic:pic>
              </a:graphicData>
            </a:graphic>
          </wp:inline>
        </w:drawing>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Η περιοχή </w:t>
      </w:r>
      <w:r w:rsidR="001506F8" w:rsidRPr="00E13613">
        <w:rPr>
          <w:rFonts w:ascii="Times" w:hAnsi="Times"/>
          <w:sz w:val="24"/>
          <w:szCs w:val="24"/>
          <w:lang w:val="en-US"/>
        </w:rPr>
        <w:t>La</w:t>
      </w:r>
      <w:r w:rsidR="001506F8" w:rsidRPr="00E13613">
        <w:rPr>
          <w:rFonts w:ascii="Times" w:hAnsi="Times"/>
          <w:sz w:val="24"/>
          <w:szCs w:val="24"/>
        </w:rPr>
        <w:t xml:space="preserve"> </w:t>
      </w:r>
      <w:r w:rsidR="001506F8" w:rsidRPr="00E13613">
        <w:rPr>
          <w:rFonts w:ascii="Times" w:hAnsi="Times"/>
          <w:sz w:val="24"/>
          <w:szCs w:val="24"/>
          <w:lang w:val="en-US"/>
        </w:rPr>
        <w:t>Rioja</w:t>
      </w:r>
      <w:r w:rsidR="001506F8" w:rsidRPr="00E13613">
        <w:rPr>
          <w:rFonts w:ascii="Times" w:hAnsi="Times"/>
          <w:sz w:val="24"/>
          <w:szCs w:val="24"/>
        </w:rPr>
        <w:t xml:space="preserve"> παράγει μερικά από τα καλύτερα κρασιά του κόσμου, συμπεριλαμβανομένου του καλύτερου κρασιού για το 2013, του </w:t>
      </w:r>
      <w:r w:rsidR="001506F8" w:rsidRPr="00E13613">
        <w:rPr>
          <w:rFonts w:ascii="Times" w:hAnsi="Times"/>
          <w:sz w:val="24"/>
          <w:szCs w:val="24"/>
          <w:lang w:val="en-US"/>
        </w:rPr>
        <w:t>Wine</w:t>
      </w:r>
      <w:r w:rsidR="001506F8" w:rsidRPr="00E13613">
        <w:rPr>
          <w:rFonts w:ascii="Times" w:hAnsi="Times"/>
          <w:sz w:val="24"/>
          <w:szCs w:val="24"/>
        </w:rPr>
        <w:t xml:space="preserve"> </w:t>
      </w:r>
      <w:r w:rsidR="001506F8" w:rsidRPr="00E13613">
        <w:rPr>
          <w:rFonts w:ascii="Times" w:hAnsi="Times"/>
          <w:sz w:val="24"/>
          <w:szCs w:val="24"/>
          <w:lang w:val="en-US"/>
        </w:rPr>
        <w:t>Spectator</w:t>
      </w:r>
      <w:r w:rsidR="001506F8" w:rsidRPr="00E13613">
        <w:rPr>
          <w:rFonts w:ascii="Times" w:hAnsi="Times"/>
          <w:sz w:val="24"/>
          <w:szCs w:val="24"/>
        </w:rPr>
        <w:t>. Δεδομένου ότι το μεγαλύτερο μέρος της παραγωγής καταναλώνεται στο εσωτερικό, οι τιμές</w:t>
      </w:r>
      <w:r w:rsidRPr="00E13613">
        <w:rPr>
          <w:rFonts w:ascii="Times" w:hAnsi="Times"/>
          <w:sz w:val="24"/>
          <w:szCs w:val="24"/>
        </w:rPr>
        <w:t xml:space="preserve"> είναι ακόμα απίστευτα προσιτές.</w:t>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b/>
          <w:bCs/>
          <w:sz w:val="24"/>
          <w:szCs w:val="24"/>
        </w:rPr>
        <w:t>15. Παραγγέλλοντας ένα ποτό, απολαμβάνετε δωρεάν φαγητό</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noProof/>
          <w:sz w:val="24"/>
          <w:szCs w:val="24"/>
          <w:lang w:eastAsia="el-GR"/>
        </w:rPr>
        <w:drawing>
          <wp:inline distT="0" distB="0" distL="0" distR="0">
            <wp:extent cx="5507531" cy="3429000"/>
            <wp:effectExtent l="0" t="0" r="0" b="0"/>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od_2014_1_23_17_56_57_b.jpg"/>
                    <pic:cNvPicPr/>
                  </pic:nvPicPr>
                  <pic:blipFill>
                    <a:blip r:embed="rId24">
                      <a:extLst>
                        <a:ext uri="{28A0092B-C50C-407E-A947-70E740481C1C}">
                          <a14:useLocalDpi xmlns:a14="http://schemas.microsoft.com/office/drawing/2010/main" val="0"/>
                        </a:ext>
                      </a:extLst>
                    </a:blip>
                    <a:stretch>
                      <a:fillRect/>
                    </a:stretch>
                  </pic:blipFill>
                  <pic:spPr>
                    <a:xfrm>
                      <a:off x="0" y="0"/>
                      <a:ext cx="5508992" cy="3429910"/>
                    </a:xfrm>
                    <a:prstGeom prst="rect">
                      <a:avLst/>
                    </a:prstGeom>
                  </pic:spPr>
                </pic:pic>
              </a:graphicData>
            </a:graphic>
          </wp:inline>
        </w:drawing>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Μια καθιερωμένη παράδοση της χώρας είναι η προσφορά κεράσματος, συνοδευτικά με το ποτό σας. Σε μερικές πόλεις, ειδικά στις μικρότερες, είναι απόλυτα πιθανό να σας κεράσουν ακόμα και ένα πλήρες γεύμα, απλά και μόνο επειδή παραγγείλατε ένα ποτό.</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lastRenderedPageBreak/>
        <w:t>16. Επισκεφθείτε το σπίτι του Σαλβαντόρ Νταλί</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noProof/>
          <w:sz w:val="24"/>
          <w:szCs w:val="24"/>
          <w:lang w:eastAsia="el-GR"/>
        </w:rPr>
        <w:drawing>
          <wp:inline distT="0" distB="0" distL="0" distR="0">
            <wp:extent cx="5759450" cy="3585845"/>
            <wp:effectExtent l="0" t="0" r="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alvador Dalis house_b.jpg"/>
                    <pic:cNvPicPr/>
                  </pic:nvPicPr>
                  <pic:blipFill>
                    <a:blip r:embed="rId25">
                      <a:extLst>
                        <a:ext uri="{28A0092B-C50C-407E-A947-70E740481C1C}">
                          <a14:useLocalDpi xmlns:a14="http://schemas.microsoft.com/office/drawing/2010/main" val="0"/>
                        </a:ext>
                      </a:extLst>
                    </a:blip>
                    <a:stretch>
                      <a:fillRect/>
                    </a:stretch>
                  </pic:blipFill>
                  <pic:spPr>
                    <a:xfrm>
                      <a:off x="0" y="0"/>
                      <a:ext cx="5759450" cy="3585845"/>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Επισκεφθείτε το για να δείτε από κοντά ανεκτίμητα έργα τέχνης, μια </w:t>
      </w:r>
      <w:r w:rsidRPr="00E13613">
        <w:rPr>
          <w:rFonts w:ascii="Times" w:hAnsi="Times"/>
          <w:sz w:val="24"/>
          <w:szCs w:val="24"/>
          <w:lang w:val="en-US"/>
        </w:rPr>
        <w:t>Cadillac</w:t>
      </w:r>
      <w:r w:rsidRPr="00E13613">
        <w:rPr>
          <w:rFonts w:ascii="Times" w:hAnsi="Times"/>
          <w:sz w:val="24"/>
          <w:szCs w:val="24"/>
        </w:rPr>
        <w:t xml:space="preserve"> στο αίθριο και γιγαντιαία αυγά στην οροφή του.</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17. Απολαύστε γεύμα ψημένο σε ένα ενεργό ηφαίστειο</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noProof/>
          <w:sz w:val="24"/>
          <w:szCs w:val="24"/>
          <w:lang w:eastAsia="el-GR"/>
        </w:rPr>
        <w:drawing>
          <wp:inline distT="0" distB="0" distL="0" distR="0">
            <wp:extent cx="5759450" cy="3585845"/>
            <wp:effectExtent l="0" t="0" r="0" b="0"/>
            <wp:docPr id="49" name="Εικόνα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olcanic vent_b.jpg"/>
                    <pic:cNvPicPr/>
                  </pic:nvPicPr>
                  <pic:blipFill>
                    <a:blip r:embed="rId26">
                      <a:extLst>
                        <a:ext uri="{28A0092B-C50C-407E-A947-70E740481C1C}">
                          <a14:useLocalDpi xmlns:a14="http://schemas.microsoft.com/office/drawing/2010/main" val="0"/>
                        </a:ext>
                      </a:extLst>
                    </a:blip>
                    <a:stretch>
                      <a:fillRect/>
                    </a:stretch>
                  </pic:blipFill>
                  <pic:spPr>
                    <a:xfrm>
                      <a:off x="0" y="0"/>
                      <a:ext cx="5759450" cy="3585845"/>
                    </a:xfrm>
                    <a:prstGeom prst="rect">
                      <a:avLst/>
                    </a:prstGeom>
                  </pic:spPr>
                </pic:pic>
              </a:graphicData>
            </a:graphic>
          </wp:inline>
        </w:drawing>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Στο ηφαιστειογενές νησί </w:t>
      </w:r>
      <w:r w:rsidR="001506F8" w:rsidRPr="00E13613">
        <w:rPr>
          <w:rFonts w:ascii="Times" w:hAnsi="Times"/>
          <w:sz w:val="24"/>
          <w:szCs w:val="24"/>
          <w:lang w:val="en-US"/>
        </w:rPr>
        <w:t>Lanzarote</w:t>
      </w:r>
      <w:r w:rsidR="001506F8" w:rsidRPr="00E13613">
        <w:rPr>
          <w:rFonts w:ascii="Times" w:hAnsi="Times"/>
          <w:sz w:val="24"/>
          <w:szCs w:val="24"/>
        </w:rPr>
        <w:t xml:space="preserve">, μετά την πρωινή σας πεζοπορία στο Εθνικό Πάρκο </w:t>
      </w:r>
      <w:r w:rsidR="001506F8" w:rsidRPr="00E13613">
        <w:rPr>
          <w:rFonts w:ascii="Times" w:hAnsi="Times"/>
          <w:sz w:val="24"/>
          <w:szCs w:val="24"/>
          <w:lang w:val="en-US"/>
        </w:rPr>
        <w:t>Timanfaya</w:t>
      </w:r>
      <w:r w:rsidR="001506F8" w:rsidRPr="00E13613">
        <w:rPr>
          <w:rFonts w:ascii="Times" w:hAnsi="Times"/>
          <w:sz w:val="24"/>
          <w:szCs w:val="24"/>
        </w:rPr>
        <w:t>, θα έχετε την ευκαιρία να απολαύσετε ένα γεύμα, που έχει μαγειρευτεί σε έναν ανοιχτό ηφαιστειακό πόρο.</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18. Τα μοναδικά διακοσμημένα σπίτια</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sz w:val="24"/>
          <w:szCs w:val="24"/>
          <w:lang w:val="en-US"/>
        </w:rPr>
        <w:t xml:space="preserve">      </w:t>
      </w:r>
      <w:r w:rsidRPr="00E13613">
        <w:rPr>
          <w:rFonts w:ascii="Times" w:hAnsi="Times"/>
          <w:noProof/>
          <w:sz w:val="24"/>
          <w:szCs w:val="24"/>
          <w:lang w:eastAsia="el-GR"/>
        </w:rPr>
        <w:drawing>
          <wp:inline distT="0" distB="0" distL="0" distR="0">
            <wp:extent cx="5121020" cy="3188357"/>
            <wp:effectExtent l="0" t="0" r="0" b="0"/>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ordoba_b.jpg"/>
                    <pic:cNvPicPr/>
                  </pic:nvPicPr>
                  <pic:blipFill>
                    <a:blip r:embed="rId27">
                      <a:extLst>
                        <a:ext uri="{28A0092B-C50C-407E-A947-70E740481C1C}">
                          <a14:useLocalDpi xmlns:a14="http://schemas.microsoft.com/office/drawing/2010/main" val="0"/>
                        </a:ext>
                      </a:extLst>
                    </a:blip>
                    <a:stretch>
                      <a:fillRect/>
                    </a:stretch>
                  </pic:blipFill>
                  <pic:spPr>
                    <a:xfrm>
                      <a:off x="0" y="0"/>
                      <a:ext cx="5127141" cy="3192168"/>
                    </a:xfrm>
                    <a:prstGeom prst="rect">
                      <a:avLst/>
                    </a:prstGeom>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Η Ανδαλουσία είναι γεμάτη από ηλιόλουστα χωριά, στολισμένα με μπουκαμβίλιες και στην Κόρδοβα διοργανώνεται κάθε χρόνο διαγωνισμός, που αναδεικνύει την πιο λουλουδιασμένη αυλή, προσελκύοντας χιλιάδες επισκέπτες.</w:t>
      </w:r>
    </w:p>
    <w:p w:rsidR="001506F8" w:rsidRPr="00E13613" w:rsidRDefault="001506F8" w:rsidP="001506F8">
      <w:pPr>
        <w:pStyle w:val="a5"/>
        <w:jc w:val="both"/>
        <w:rPr>
          <w:rFonts w:ascii="Times" w:hAnsi="Times"/>
          <w:sz w:val="24"/>
          <w:szCs w:val="24"/>
        </w:rPr>
      </w:pPr>
    </w:p>
    <w:p w:rsidR="001506F8" w:rsidRPr="00C22619" w:rsidRDefault="001506F8" w:rsidP="001506F8">
      <w:pPr>
        <w:pStyle w:val="a5"/>
        <w:jc w:val="both"/>
        <w:rPr>
          <w:rFonts w:ascii="Times" w:hAnsi="Times"/>
          <w:b/>
          <w:bCs/>
          <w:sz w:val="24"/>
          <w:szCs w:val="24"/>
        </w:rPr>
      </w:pPr>
      <w:r w:rsidRPr="00E13613">
        <w:rPr>
          <w:rFonts w:ascii="Times" w:hAnsi="Times"/>
          <w:b/>
          <w:bCs/>
          <w:sz w:val="24"/>
          <w:szCs w:val="24"/>
        </w:rPr>
        <w:t xml:space="preserve">19. Οι αμέτρητες ποικιλίες της </w:t>
      </w:r>
      <w:r w:rsidRPr="00E13613">
        <w:rPr>
          <w:rFonts w:ascii="Times" w:hAnsi="Times"/>
          <w:b/>
          <w:bCs/>
          <w:sz w:val="24"/>
          <w:szCs w:val="24"/>
          <w:lang w:val="en-US"/>
        </w:rPr>
        <w:t>paella</w:t>
      </w:r>
      <w:r w:rsidR="00C22619">
        <w:rPr>
          <w:rFonts w:ascii="Times" w:hAnsi="Times"/>
          <w:b/>
          <w:bCs/>
          <w:sz w:val="24"/>
          <w:szCs w:val="24"/>
        </w:rPr>
        <w:t>:</w:t>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Pr="00E13613">
        <w:rPr>
          <w:rFonts w:ascii="Times" w:hAnsi="Times"/>
          <w:noProof/>
          <w:sz w:val="24"/>
          <w:szCs w:val="24"/>
          <w:lang w:eastAsia="el-GR"/>
        </w:rPr>
        <w:drawing>
          <wp:inline distT="0" distB="0" distL="0" distR="0">
            <wp:extent cx="5009558" cy="3118854"/>
            <wp:effectExtent l="0" t="0" r="0" b="0"/>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ella_2014_1_23_17_58_11_b.jpg"/>
                    <pic:cNvPicPr/>
                  </pic:nvPicPr>
                  <pic:blipFill>
                    <a:blip r:embed="rId28">
                      <a:extLst>
                        <a:ext uri="{28A0092B-C50C-407E-A947-70E740481C1C}">
                          <a14:useLocalDpi xmlns:a14="http://schemas.microsoft.com/office/drawing/2010/main" val="0"/>
                        </a:ext>
                      </a:extLst>
                    </a:blip>
                    <a:stretch>
                      <a:fillRect/>
                    </a:stretch>
                  </pic:blipFill>
                  <pic:spPr>
                    <a:xfrm>
                      <a:off x="0" y="0"/>
                      <a:ext cx="5028758" cy="3130807"/>
                    </a:xfrm>
                    <a:prstGeom prst="rect">
                      <a:avLst/>
                    </a:prstGeom>
                  </pic:spPr>
                </pic:pic>
              </a:graphicData>
            </a:graphic>
          </wp:inline>
        </w:drawing>
      </w:r>
    </w:p>
    <w:p w:rsidR="001506F8" w:rsidRPr="00E13613" w:rsidRDefault="009115AF"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Από κουνέλι και σαλιγκάρια, μέχρι μύδια και γαρίδες, η παραδοσιακή </w:t>
      </w:r>
      <w:r w:rsidR="001506F8" w:rsidRPr="00E13613">
        <w:rPr>
          <w:rFonts w:ascii="Times" w:hAnsi="Times"/>
          <w:sz w:val="24"/>
          <w:szCs w:val="24"/>
          <w:lang w:val="en-US"/>
        </w:rPr>
        <w:t>paella</w:t>
      </w:r>
      <w:r w:rsidR="001506F8" w:rsidRPr="00E13613">
        <w:rPr>
          <w:rFonts w:ascii="Times" w:hAnsi="Times"/>
          <w:sz w:val="24"/>
          <w:szCs w:val="24"/>
        </w:rPr>
        <w:t xml:space="preserve"> έχει δεκάδες πεντανόστιμες συνταγές.</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sz w:val="24"/>
          <w:szCs w:val="24"/>
        </w:rPr>
        <w:t>20. Ο Μεσογειακός τρόπος ζωής</w:t>
      </w:r>
      <w:r w:rsidR="00C22619">
        <w:rPr>
          <w:rFonts w:ascii="Times" w:hAnsi="Times"/>
          <w:sz w:val="24"/>
          <w:szCs w:val="24"/>
        </w:rPr>
        <w:t>:</w:t>
      </w:r>
    </w:p>
    <w:p w:rsidR="001506F8" w:rsidRPr="00E13613" w:rsidRDefault="009115AF" w:rsidP="001506F8">
      <w:pPr>
        <w:pStyle w:val="a5"/>
        <w:jc w:val="both"/>
        <w:rPr>
          <w:rFonts w:ascii="Times" w:hAnsi="Times"/>
          <w:sz w:val="24"/>
          <w:szCs w:val="24"/>
        </w:rPr>
      </w:pPr>
      <w:r w:rsidRPr="00E13613">
        <w:rPr>
          <w:rFonts w:ascii="Times" w:hAnsi="Times"/>
          <w:noProof/>
          <w:sz w:val="24"/>
          <w:szCs w:val="24"/>
          <w:lang w:eastAsia="el-GR"/>
        </w:rPr>
        <w:lastRenderedPageBreak/>
        <w:drawing>
          <wp:inline distT="0" distB="0" distL="0" distR="0">
            <wp:extent cx="5473700" cy="3407936"/>
            <wp:effectExtent l="0" t="0" r="0"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pain_2014_1_23_17_59_45_b.jpg"/>
                    <pic:cNvPicPr/>
                  </pic:nvPicPr>
                  <pic:blipFill>
                    <a:blip r:embed="rId29">
                      <a:extLst>
                        <a:ext uri="{28A0092B-C50C-407E-A947-70E740481C1C}">
                          <a14:useLocalDpi xmlns:a14="http://schemas.microsoft.com/office/drawing/2010/main" val="0"/>
                        </a:ext>
                      </a:extLst>
                    </a:blip>
                    <a:stretch>
                      <a:fillRect/>
                    </a:stretch>
                  </pic:blipFill>
                  <pic:spPr>
                    <a:xfrm>
                      <a:off x="0" y="0"/>
                      <a:ext cx="5478192" cy="3410732"/>
                    </a:xfrm>
                    <a:prstGeom prst="rect">
                      <a:avLst/>
                    </a:prstGeom>
                  </pic:spPr>
                </pic:pic>
              </a:graphicData>
            </a:graphic>
          </wp:inline>
        </w:drawing>
      </w:r>
    </w:p>
    <w:p w:rsidR="001539AE" w:rsidRDefault="001506F8" w:rsidP="00392B4D">
      <w:pPr>
        <w:pStyle w:val="a5"/>
        <w:spacing w:line="360" w:lineRule="auto"/>
        <w:jc w:val="both"/>
        <w:rPr>
          <w:rFonts w:ascii="Times" w:hAnsi="Times"/>
          <w:sz w:val="24"/>
          <w:szCs w:val="24"/>
        </w:rPr>
      </w:pPr>
      <w:r w:rsidRPr="00E13613">
        <w:rPr>
          <w:rFonts w:ascii="Times" w:hAnsi="Times"/>
          <w:sz w:val="24"/>
          <w:szCs w:val="24"/>
        </w:rPr>
        <w:t>Λίγα τοπικά πάρτι και εκδηλώσεις κάνουν το γύρο του κόσμου και η Ισπανία είναι η χώρα με τα πιο δημοφιλή από αυτά. Η διάσημη “</w:t>
      </w:r>
      <w:r w:rsidRPr="00E13613">
        <w:rPr>
          <w:rFonts w:ascii="Times" w:hAnsi="Times"/>
          <w:sz w:val="24"/>
          <w:szCs w:val="24"/>
          <w:lang w:val="en-US"/>
        </w:rPr>
        <w:t>Tomatina</w:t>
      </w:r>
      <w:r w:rsidRPr="00E13613">
        <w:rPr>
          <w:rFonts w:ascii="Times" w:hAnsi="Times"/>
          <w:sz w:val="24"/>
          <w:szCs w:val="24"/>
        </w:rPr>
        <w:t xml:space="preserve">”, δηλαδή η γιορτή της τομάτας είναι από τις </w:t>
      </w:r>
      <w:r w:rsidR="001539AE">
        <w:rPr>
          <w:rFonts w:ascii="Times" w:hAnsi="Times"/>
          <w:sz w:val="24"/>
          <w:szCs w:val="24"/>
        </w:rPr>
        <w:t>π</w:t>
      </w:r>
      <w:r w:rsidRPr="00E13613">
        <w:rPr>
          <w:rFonts w:ascii="Times" w:hAnsi="Times"/>
          <w:sz w:val="24"/>
          <w:szCs w:val="24"/>
        </w:rPr>
        <w:t>οιο γνωστές, ενώ και η γιορτή των ταύρων στην Παμπλόνα συγκέντρωσε σχ</w:t>
      </w:r>
      <w:r w:rsidR="005A0BA7" w:rsidRPr="00E13613">
        <w:rPr>
          <w:rFonts w:ascii="Times" w:hAnsi="Times"/>
          <w:sz w:val="24"/>
          <w:szCs w:val="24"/>
        </w:rPr>
        <w:t>εδόν 100.000 ανθρώπους το 2013.</w:t>
      </w:r>
      <w:bookmarkStart w:id="3" w:name="_Toc354152369"/>
    </w:p>
    <w:p w:rsidR="00392B4D" w:rsidRDefault="00392B4D" w:rsidP="00392B4D">
      <w:pPr>
        <w:pStyle w:val="a5"/>
        <w:spacing w:line="360" w:lineRule="auto"/>
        <w:jc w:val="both"/>
        <w:rPr>
          <w:rFonts w:ascii="Times" w:hAnsi="Times"/>
          <w:sz w:val="24"/>
          <w:szCs w:val="24"/>
        </w:rPr>
      </w:pPr>
      <w:r>
        <w:rPr>
          <w:rFonts w:ascii="Times" w:hAnsi="Times"/>
          <w:sz w:val="24"/>
          <w:szCs w:val="24"/>
        </w:rPr>
        <w:t>(Μαρίνα)</w:t>
      </w:r>
    </w:p>
    <w:p w:rsidR="001506F8" w:rsidRPr="00392B4D" w:rsidRDefault="00392B4D" w:rsidP="00392B4D">
      <w:pPr>
        <w:pStyle w:val="a5"/>
        <w:spacing w:line="360" w:lineRule="auto"/>
        <w:jc w:val="both"/>
        <w:rPr>
          <w:rFonts w:ascii="Times" w:hAnsi="Times"/>
          <w:sz w:val="24"/>
          <w:szCs w:val="24"/>
        </w:rPr>
      </w:pPr>
      <w:r>
        <w:rPr>
          <w:rFonts w:ascii="Times" w:hAnsi="Times"/>
          <w:sz w:val="24"/>
          <w:szCs w:val="24"/>
        </w:rPr>
        <w:t>1.2.</w:t>
      </w:r>
      <w:r w:rsidR="001506F8" w:rsidRPr="00392B4D">
        <w:rPr>
          <w:rFonts w:ascii="Times" w:hAnsi="Times"/>
          <w:bCs/>
          <w:sz w:val="24"/>
          <w:szCs w:val="24"/>
        </w:rPr>
        <w:t>ΤΕΧΝΗ</w:t>
      </w:r>
      <w:bookmarkEnd w:id="3"/>
    </w:p>
    <w:p w:rsidR="001506F8" w:rsidRPr="00E13613" w:rsidRDefault="001506F8" w:rsidP="001506F8">
      <w:pPr>
        <w:pStyle w:val="a5"/>
        <w:jc w:val="both"/>
        <w:rPr>
          <w:rFonts w:ascii="Times" w:hAnsi="Times"/>
          <w:b/>
          <w:sz w:val="24"/>
          <w:szCs w:val="24"/>
        </w:rPr>
      </w:pPr>
    </w:p>
    <w:p w:rsidR="001506F8" w:rsidRPr="00E13613" w:rsidRDefault="00392B4D" w:rsidP="001506F8">
      <w:pPr>
        <w:pStyle w:val="a5"/>
        <w:jc w:val="both"/>
        <w:rPr>
          <w:rFonts w:ascii="Times" w:hAnsi="Times"/>
          <w:b/>
          <w:bCs/>
          <w:sz w:val="24"/>
          <w:szCs w:val="24"/>
        </w:rPr>
      </w:pPr>
      <w:bookmarkStart w:id="4" w:name="_Toc354152370"/>
      <w:r>
        <w:rPr>
          <w:rFonts w:ascii="Times" w:hAnsi="Times"/>
          <w:b/>
          <w:bCs/>
          <w:sz w:val="24"/>
          <w:szCs w:val="24"/>
        </w:rPr>
        <w:t>1.2.1.</w:t>
      </w:r>
      <w:r w:rsidR="001506F8" w:rsidRPr="00E13613">
        <w:rPr>
          <w:rFonts w:ascii="Times" w:hAnsi="Times"/>
          <w:b/>
          <w:bCs/>
          <w:sz w:val="24"/>
          <w:szCs w:val="24"/>
        </w:rPr>
        <w:t>ΜΟΥΣΙΚΗ</w:t>
      </w:r>
      <w:bookmarkEnd w:id="4"/>
    </w:p>
    <w:p w:rsidR="001506F8" w:rsidRPr="00E13613" w:rsidRDefault="001506F8" w:rsidP="001506F8">
      <w:pPr>
        <w:pStyle w:val="a5"/>
        <w:jc w:val="both"/>
        <w:rPr>
          <w:rFonts w:ascii="Times" w:hAnsi="Times"/>
          <w:b/>
          <w:sz w:val="24"/>
          <w:szCs w:val="24"/>
        </w:rPr>
      </w:pP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Από τον </w:t>
      </w:r>
      <w:r w:rsidR="001506F8" w:rsidRPr="00E13613">
        <w:rPr>
          <w:rFonts w:ascii="Times" w:hAnsi="Times"/>
          <w:sz w:val="24"/>
          <w:szCs w:val="24"/>
          <w:lang w:val="en-US"/>
        </w:rPr>
        <w:t>Picasso</w:t>
      </w:r>
      <w:r w:rsidR="001506F8" w:rsidRPr="00E13613">
        <w:rPr>
          <w:rFonts w:ascii="Times" w:hAnsi="Times"/>
          <w:sz w:val="24"/>
          <w:szCs w:val="24"/>
        </w:rPr>
        <w:t xml:space="preserve"> στη ζωγραφική, τον </w:t>
      </w:r>
      <w:r w:rsidR="001506F8" w:rsidRPr="00E13613">
        <w:rPr>
          <w:rFonts w:ascii="Times" w:hAnsi="Times"/>
          <w:sz w:val="24"/>
          <w:szCs w:val="24"/>
          <w:lang w:val="en-US"/>
        </w:rPr>
        <w:t>Gaudi</w:t>
      </w:r>
      <w:r w:rsidR="001506F8" w:rsidRPr="00E13613">
        <w:rPr>
          <w:rFonts w:ascii="Times" w:hAnsi="Times"/>
          <w:sz w:val="24"/>
          <w:szCs w:val="24"/>
        </w:rPr>
        <w:t xml:space="preserve"> στην αρχιτεκτονική, τον </w:t>
      </w:r>
      <w:r w:rsidR="001506F8" w:rsidRPr="00E13613">
        <w:rPr>
          <w:rFonts w:ascii="Times" w:hAnsi="Times"/>
          <w:sz w:val="24"/>
          <w:szCs w:val="24"/>
          <w:lang w:val="en-US"/>
        </w:rPr>
        <w:t>Federico</w:t>
      </w:r>
      <w:r w:rsidR="001506F8" w:rsidRPr="00E13613">
        <w:rPr>
          <w:rFonts w:ascii="Times" w:hAnsi="Times"/>
          <w:sz w:val="24"/>
          <w:szCs w:val="24"/>
        </w:rPr>
        <w:t xml:space="preserve"> </w:t>
      </w:r>
      <w:r w:rsidR="001506F8" w:rsidRPr="00E13613">
        <w:rPr>
          <w:rFonts w:ascii="Times" w:hAnsi="Times"/>
          <w:sz w:val="24"/>
          <w:szCs w:val="24"/>
          <w:lang w:val="en-US"/>
        </w:rPr>
        <w:t>Garcia</w:t>
      </w:r>
      <w:r w:rsidR="001506F8" w:rsidRPr="00E13613">
        <w:rPr>
          <w:rFonts w:ascii="Times" w:hAnsi="Times"/>
          <w:sz w:val="24"/>
          <w:szCs w:val="24"/>
        </w:rPr>
        <w:t xml:space="preserve"> </w:t>
      </w:r>
      <w:r w:rsidR="001506F8" w:rsidRPr="00E13613">
        <w:rPr>
          <w:rFonts w:ascii="Times" w:hAnsi="Times"/>
          <w:sz w:val="24"/>
          <w:szCs w:val="24"/>
          <w:lang w:val="en-US"/>
        </w:rPr>
        <w:t>Lorca</w:t>
      </w:r>
      <w:r w:rsidR="001506F8" w:rsidRPr="00E13613">
        <w:rPr>
          <w:rFonts w:ascii="Times" w:hAnsi="Times"/>
          <w:sz w:val="24"/>
          <w:szCs w:val="24"/>
        </w:rPr>
        <w:t xml:space="preserve"> στο θέατρο και την λογοτεχνία… έχει να μας επιδείξει πραγματικά σπουδαία πράγματα. Όμως εμείς θα ασχοληθούμε μόνο με τη μουσική της. Όσοι έχουν περάσει έστω και λίγες μέρες σε κάποια ισπανική πόλη, γνωρίζουν καλά ότι πρόκειται για μία χώρα, για έναν λαό που ξέρει καλά να διασκεδάζει! Ο χορός και το τραγούδι είναι αναπόσπαστο κομμάτι της ζωής τους, και αυτό αποδεικνύουν και τα πολλά φεστιβάλ, γιορτές, αλλά και αυτοσχέδια πάρτυ στους δρόμους, που λαμβάνουν χώρα συνέχεια.</w:t>
      </w:r>
    </w:p>
    <w:p w:rsidR="001506F8" w:rsidRPr="00E13613" w:rsidRDefault="001506F8" w:rsidP="001506F8">
      <w:pPr>
        <w:pStyle w:val="a5"/>
        <w:jc w:val="both"/>
        <w:rPr>
          <w:rFonts w:ascii="Times" w:hAnsi="Times"/>
          <w:sz w:val="24"/>
          <w:szCs w:val="24"/>
        </w:rPr>
      </w:pPr>
      <w:r w:rsidRPr="00E13613">
        <w:rPr>
          <w:rFonts w:ascii="Times" w:hAnsi="Times"/>
          <w:sz w:val="24"/>
          <w:szCs w:val="24"/>
        </w:rPr>
        <w:t>Λαϊκή Μουσική</w:t>
      </w: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Από τον Μεσαίωνα ήδη είχε αναπτυχθεί η λαϊκή (δημοτική) μουσική, παράλληλα με την έντεχνη. Ακόμα και σήμερα, η ποικιλία των λαϊκών μουσικών ρυθμών και χορών είναι μεγάλη. Η ισπανική μουσική έχει μεγάλη ποικιλία κατά περιοχές, που σχετίζεται βεβαία με τις διαφορές επιρροές από Βορρά και Νότο.</w:t>
      </w:r>
    </w:p>
    <w:p w:rsidR="001506F8" w:rsidRPr="00E13613" w:rsidRDefault="001506F8" w:rsidP="001506F8">
      <w:pPr>
        <w:pStyle w:val="a5"/>
        <w:jc w:val="both"/>
        <w:rPr>
          <w:rFonts w:ascii="Times" w:hAnsi="Times"/>
          <w:sz w:val="24"/>
          <w:szCs w:val="24"/>
        </w:rPr>
      </w:pPr>
      <w:r w:rsidRPr="00E13613">
        <w:rPr>
          <w:rFonts w:ascii="Times" w:hAnsi="Times"/>
          <w:sz w:val="24"/>
          <w:szCs w:val="24"/>
        </w:rPr>
        <w:t>Στη Γαλικία γνωστότερος είναι ο ρυθμός Αλαλά. Στη Χώρα των Βάσκων ξεχωρίζουν οι Αλμπαράντιας, η Σπάτα Ντάνζα και η Αουρέσκου, ενώ το τυπικό μουσικό όργανο είναι το Τξίτους, ένα είδος φλογέρας. Στις Αστούριες αντιπροσωπευτικοί ρυθμοί είναι η Ντάνθα Πρίμα και αυτοί της γκάιντα.</w:t>
      </w:r>
    </w:p>
    <w:p w:rsidR="001506F8" w:rsidRPr="00E13613" w:rsidRDefault="005A0BA7" w:rsidP="001506F8">
      <w:pPr>
        <w:pStyle w:val="a5"/>
        <w:jc w:val="both"/>
        <w:rPr>
          <w:rFonts w:ascii="Times" w:hAnsi="Times"/>
          <w:sz w:val="24"/>
          <w:szCs w:val="24"/>
        </w:rPr>
      </w:pPr>
      <w:r w:rsidRPr="00E13613">
        <w:rPr>
          <w:rFonts w:ascii="Times" w:hAnsi="Times"/>
          <w:sz w:val="24"/>
          <w:szCs w:val="24"/>
        </w:rPr>
        <w:lastRenderedPageBreak/>
        <w:t xml:space="preserve">  </w:t>
      </w:r>
      <w:r w:rsidR="001506F8" w:rsidRPr="00E13613">
        <w:rPr>
          <w:rFonts w:ascii="Times" w:hAnsi="Times"/>
          <w:sz w:val="24"/>
          <w:szCs w:val="24"/>
        </w:rPr>
        <w:t>Στην Καταλωνία οι πιο γνωστοί ρυθμοί είναι η Σαρντάνα, το Καντραπάς και η Κοράντα. Η Καστίλλη είναι η περιοχή των χορών Αλ Αγκούντο και Α λο λιάνο.</w:t>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Στην Αραγωνία συναντάμε τη χότα, ρυθμό που χορεύεται σε πολλές περιοχές της χώρας, στην πιο καθαρή μορφή της. Η Ανδαλουσία είναι η περιοχή η πιο πλούσια σε ρυθμούς. Απ’ αυτούς ξεχωρίζουν το κάντε χόντο, το κάντετσίκο, το φαντάγκο, η σολέα και βέβαια το κάντε φλαμένκο το οποίο είναι το πιο γνωστό και στο οποίο αξίζει να αναφερθούμε χωριστά.Η ισπανική μουσική έχει μεγάλη ποικιλία.Η παραδοσιακή μουσική της Ισπανίας στηρίζεται στην καθολική εκκλησιαστική παραδοσή που είναι κοινή σε όλη τη δυτική Ευρώπη ,με πολυφωνικές χορωδίες , ευρεία χρήση του εκκλησιαστικού οργάνου και κλασσικούς θρησκευτικούς ψαλμους (Περγκολέζι,Μπαχ κ.α) . Μέσα από αυτό όμως έχει βγει μια ιδιαίτερη ισπανική παράδοση , με το γνωστό πάσο ντόμπλε </w:t>
      </w:r>
      <w:r w:rsidR="00392B4D">
        <w:rPr>
          <w:rFonts w:ascii="Times" w:hAnsi="Times"/>
          <w:sz w:val="24"/>
          <w:szCs w:val="24"/>
        </w:rPr>
        <w:t>(διπλό βήμα) και τις ραντσέρας.</w:t>
      </w: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Στην Νότια Ισπανία και ειδικά την Ανδαλουσία υπάρχει η πολύ δυνατή παράδοση του </w:t>
      </w:r>
      <w:hyperlink r:id="rId30" w:history="1">
        <w:r w:rsidR="001506F8" w:rsidRPr="00E13613">
          <w:rPr>
            <w:rStyle w:val="-0"/>
            <w:rFonts w:ascii="Times" w:hAnsi="Times"/>
            <w:color w:val="595959" w:themeColor="text1" w:themeTint="A6"/>
            <w:sz w:val="24"/>
            <w:szCs w:val="24"/>
            <w:u w:val="none"/>
          </w:rPr>
          <w:t>φλαμένκο</w:t>
        </w:r>
      </w:hyperlink>
      <w:r w:rsidR="001506F8" w:rsidRPr="00E13613">
        <w:rPr>
          <w:rFonts w:ascii="Times" w:hAnsi="Times"/>
          <w:sz w:val="24"/>
          <w:szCs w:val="24"/>
        </w:rPr>
        <w:t>, μιας έντονης μουσικής με σαφείς τσιγγάνικες και βορειοαφρικάνικες επιρροές.Το μουσικό αυτό σχήμα είναι διαχωρισμένο σε 3 μέρη ,στη μουσική με την κιθάρα ,στο χωρό και στο τραγούδι.</w:t>
      </w:r>
    </w:p>
    <w:p w:rsidR="001506F8" w:rsidRPr="00E13613" w:rsidRDefault="001506F8" w:rsidP="001506F8">
      <w:pPr>
        <w:pStyle w:val="a5"/>
        <w:jc w:val="both"/>
        <w:rPr>
          <w:rFonts w:ascii="Times" w:hAnsi="Times"/>
          <w:sz w:val="24"/>
          <w:szCs w:val="24"/>
          <w:lang w:val="en-US"/>
        </w:rPr>
      </w:pPr>
      <w:r w:rsidRPr="00E13613">
        <w:rPr>
          <w:rFonts w:ascii="Times" w:hAnsi="Times"/>
          <w:sz w:val="24"/>
          <w:szCs w:val="24"/>
          <w:lang w:val="en-US"/>
        </w:rPr>
        <w:t>.</w:t>
      </w:r>
    </w:p>
    <w:p w:rsidR="001506F8" w:rsidRPr="00E13613" w:rsidRDefault="001506F8" w:rsidP="001506F8">
      <w:pPr>
        <w:pStyle w:val="a5"/>
        <w:jc w:val="both"/>
        <w:rPr>
          <w:rFonts w:ascii="Times" w:hAnsi="Times"/>
          <w:sz w:val="24"/>
          <w:szCs w:val="24"/>
          <w:lang w:val="en-US"/>
        </w:rPr>
      </w:pPr>
      <w:r w:rsidRPr="00E13613">
        <w:rPr>
          <w:rFonts w:ascii="Times" w:hAnsi="Times"/>
          <w:sz w:val="24"/>
          <w:szCs w:val="24"/>
          <w:lang w:val="en-US"/>
        </w:rPr>
        <w:t xml:space="preserve"> </w:t>
      </w:r>
      <w:r w:rsidRPr="00E13613">
        <w:rPr>
          <w:rFonts w:ascii="Times" w:hAnsi="Times"/>
          <w:noProof/>
          <w:sz w:val="24"/>
          <w:szCs w:val="24"/>
          <w:lang w:eastAsia="el-GR"/>
        </w:rPr>
        <w:drawing>
          <wp:inline distT="0" distB="0" distL="0" distR="0" wp14:anchorId="5DEF1BD3" wp14:editId="390B5C9F">
            <wp:extent cx="5270500" cy="3497695"/>
            <wp:effectExtent l="25400" t="0" r="0"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srcRect/>
                    <a:stretch>
                      <a:fillRect/>
                    </a:stretch>
                  </pic:blipFill>
                  <pic:spPr bwMode="auto">
                    <a:xfrm>
                      <a:off x="0" y="0"/>
                      <a:ext cx="5270500" cy="3497695"/>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lang w:val="en-US"/>
        </w:rPr>
      </w:pP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Η ισπανική μουσική έχει επηρεάσει αποφασιστικά και ολόκληρη την λατινική Αμερική η οποία με την σειρά της σήμερα επηρεάζει σημαντικά την ισπανική μουσική, από τις </w:t>
      </w:r>
      <w:hyperlink r:id="rId32" w:history="1">
        <w:r w:rsidR="001506F8" w:rsidRPr="00E13613">
          <w:rPr>
            <w:rStyle w:val="-0"/>
            <w:rFonts w:ascii="Times" w:hAnsi="Times"/>
            <w:color w:val="595959" w:themeColor="text1" w:themeTint="A6"/>
            <w:sz w:val="24"/>
            <w:szCs w:val="24"/>
            <w:u w:val="none"/>
          </w:rPr>
          <w:t>αβανέρας</w:t>
        </w:r>
      </w:hyperlink>
      <w:r w:rsidR="001506F8" w:rsidRPr="00E13613">
        <w:rPr>
          <w:rFonts w:ascii="Times" w:hAnsi="Times"/>
          <w:sz w:val="24"/>
          <w:szCs w:val="24"/>
        </w:rPr>
        <w:t xml:space="preserve"> (</w:t>
      </w:r>
      <w:r w:rsidR="001506F8" w:rsidRPr="00E13613">
        <w:rPr>
          <w:rFonts w:ascii="Times" w:hAnsi="Times"/>
          <w:iCs/>
          <w:sz w:val="24"/>
          <w:szCs w:val="24"/>
          <w:lang w:val="en-US"/>
        </w:rPr>
        <w:t>habaneras</w:t>
      </w:r>
      <w:r w:rsidR="001506F8" w:rsidRPr="00E13613">
        <w:rPr>
          <w:rFonts w:ascii="Times" w:hAnsi="Times"/>
          <w:sz w:val="24"/>
          <w:szCs w:val="24"/>
        </w:rPr>
        <w:t xml:space="preserve">) της Καταλονίας στις αρχές του αιώνα, μέχρι την κατοπινή </w:t>
      </w:r>
      <w:hyperlink r:id="rId33" w:history="1">
        <w:r w:rsidR="001506F8" w:rsidRPr="00E13613">
          <w:rPr>
            <w:rStyle w:val="-0"/>
            <w:rFonts w:ascii="Times" w:hAnsi="Times"/>
            <w:color w:val="595959" w:themeColor="text1" w:themeTint="A6"/>
            <w:sz w:val="24"/>
            <w:szCs w:val="24"/>
            <w:u w:val="none"/>
          </w:rPr>
          <w:t>ρούμπα</w:t>
        </w:r>
      </w:hyperlink>
      <w:r w:rsidR="001506F8" w:rsidRPr="00E13613">
        <w:rPr>
          <w:rFonts w:ascii="Times" w:hAnsi="Times"/>
          <w:sz w:val="24"/>
          <w:szCs w:val="24"/>
        </w:rPr>
        <w:t xml:space="preserve"> και το σημερινό </w:t>
      </w:r>
      <w:hyperlink r:id="rId34" w:history="1">
        <w:r w:rsidR="001506F8" w:rsidRPr="00E13613">
          <w:rPr>
            <w:rStyle w:val="-0"/>
            <w:rFonts w:ascii="Times" w:hAnsi="Times"/>
            <w:color w:val="595959" w:themeColor="text1" w:themeTint="A6"/>
            <w:sz w:val="24"/>
            <w:szCs w:val="24"/>
            <w:u w:val="none"/>
          </w:rPr>
          <w:t>ρεγκετόν</w:t>
        </w:r>
      </w:hyperlink>
      <w:r w:rsidR="001506F8" w:rsidRPr="00E13613">
        <w:rPr>
          <w:rFonts w:ascii="Times" w:hAnsi="Times"/>
          <w:sz w:val="24"/>
          <w:szCs w:val="24"/>
        </w:rPr>
        <w:t>.</w:t>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Γνωστοί Ισπανοί καλλιτέχνες είναι οι τενόροι </w:t>
      </w:r>
      <w:hyperlink r:id="rId35" w:history="1">
        <w:r w:rsidRPr="00E13613">
          <w:rPr>
            <w:rStyle w:val="-0"/>
            <w:rFonts w:ascii="Times" w:hAnsi="Times"/>
            <w:color w:val="595959" w:themeColor="text1" w:themeTint="A6"/>
            <w:sz w:val="24"/>
            <w:szCs w:val="24"/>
            <w:u w:val="none"/>
          </w:rPr>
          <w:t>Πλάθιδο Ντομίνγκο</w:t>
        </w:r>
      </w:hyperlink>
      <w:r w:rsidRPr="00E13613">
        <w:rPr>
          <w:rFonts w:ascii="Times" w:hAnsi="Times"/>
          <w:sz w:val="24"/>
          <w:szCs w:val="24"/>
        </w:rPr>
        <w:t xml:space="preserve"> και </w:t>
      </w:r>
    </w:p>
    <w:p w:rsidR="001506F8" w:rsidRPr="00E13613" w:rsidRDefault="00FF50E7" w:rsidP="001506F8">
      <w:pPr>
        <w:pStyle w:val="a5"/>
        <w:jc w:val="both"/>
        <w:rPr>
          <w:rFonts w:ascii="Times" w:hAnsi="Times"/>
          <w:sz w:val="24"/>
          <w:szCs w:val="24"/>
        </w:rPr>
      </w:pPr>
      <w:hyperlink r:id="rId36" w:history="1">
        <w:r w:rsidR="001506F8" w:rsidRPr="00E13613">
          <w:rPr>
            <w:rStyle w:val="-0"/>
            <w:rFonts w:ascii="Times" w:hAnsi="Times"/>
            <w:color w:val="595959" w:themeColor="text1" w:themeTint="A6"/>
            <w:sz w:val="24"/>
            <w:szCs w:val="24"/>
            <w:u w:val="none"/>
          </w:rPr>
          <w:t>σοπράνο</w:t>
        </w:r>
      </w:hyperlink>
      <w:r w:rsidR="001506F8" w:rsidRPr="00E13613">
        <w:rPr>
          <w:rFonts w:ascii="Times" w:hAnsi="Times"/>
          <w:sz w:val="24"/>
          <w:szCs w:val="24"/>
        </w:rPr>
        <w:t xml:space="preserve"> </w:t>
      </w:r>
      <w:hyperlink r:id="rId37" w:history="1">
        <w:r w:rsidR="001506F8" w:rsidRPr="00E13613">
          <w:rPr>
            <w:rStyle w:val="-0"/>
            <w:rFonts w:ascii="Times" w:hAnsi="Times"/>
            <w:color w:val="595959" w:themeColor="text1" w:themeTint="A6"/>
            <w:sz w:val="24"/>
            <w:szCs w:val="24"/>
            <w:u w:val="none"/>
          </w:rPr>
          <w:t>Βικτόρια ντελς Άνχελς</w:t>
        </w:r>
      </w:hyperlink>
      <w:r w:rsidR="001506F8" w:rsidRPr="00E13613">
        <w:rPr>
          <w:rFonts w:ascii="Times" w:hAnsi="Times"/>
          <w:sz w:val="24"/>
          <w:szCs w:val="24"/>
        </w:rPr>
        <w:t xml:space="preserve">, ο κιθαρίστας </w:t>
      </w:r>
      <w:hyperlink r:id="rId38" w:history="1">
        <w:r w:rsidR="001506F8" w:rsidRPr="00E13613">
          <w:rPr>
            <w:rStyle w:val="-0"/>
            <w:rFonts w:ascii="Times" w:hAnsi="Times"/>
            <w:color w:val="595959" w:themeColor="text1" w:themeTint="A6"/>
            <w:sz w:val="24"/>
            <w:szCs w:val="24"/>
            <w:u w:val="none"/>
          </w:rPr>
          <w:t>Πάκο ντε Λουθία</w:t>
        </w:r>
      </w:hyperlink>
      <w:r w:rsidR="001506F8" w:rsidRPr="00E13613">
        <w:rPr>
          <w:rFonts w:ascii="Times" w:hAnsi="Times"/>
          <w:sz w:val="24"/>
          <w:szCs w:val="24"/>
        </w:rPr>
        <w:t xml:space="preserve"> αλλά και οι πιο μοντέρνοι </w:t>
      </w:r>
      <w:hyperlink r:id="rId39" w:history="1">
        <w:r w:rsidR="001506F8" w:rsidRPr="00E13613">
          <w:rPr>
            <w:rStyle w:val="-0"/>
            <w:rFonts w:ascii="Times" w:hAnsi="Times"/>
            <w:color w:val="595959" w:themeColor="text1" w:themeTint="A6"/>
            <w:sz w:val="24"/>
            <w:szCs w:val="24"/>
            <w:u w:val="none"/>
          </w:rPr>
          <w:t>Χοσέ Παδίγια</w:t>
        </w:r>
      </w:hyperlink>
      <w:r w:rsidR="001506F8" w:rsidRPr="00E13613">
        <w:rPr>
          <w:rFonts w:ascii="Times" w:hAnsi="Times"/>
          <w:sz w:val="24"/>
          <w:szCs w:val="24"/>
        </w:rPr>
        <w:t xml:space="preserve"> και </w:t>
      </w:r>
      <w:hyperlink r:id="rId40" w:history="1">
        <w:r w:rsidR="001506F8" w:rsidRPr="00E13613">
          <w:rPr>
            <w:rStyle w:val="-0"/>
            <w:rFonts w:ascii="Times" w:hAnsi="Times"/>
            <w:color w:val="595959" w:themeColor="text1" w:themeTint="A6"/>
            <w:sz w:val="24"/>
            <w:szCs w:val="24"/>
            <w:u w:val="none"/>
          </w:rPr>
          <w:t>Μανού Τσάο</w:t>
        </w:r>
      </w:hyperlink>
      <w:r w:rsidR="001506F8" w:rsidRPr="00E13613">
        <w:rPr>
          <w:rFonts w:ascii="Times" w:hAnsi="Times"/>
          <w:sz w:val="24"/>
          <w:szCs w:val="24"/>
        </w:rPr>
        <w:t>.</w:t>
      </w:r>
    </w:p>
    <w:p w:rsidR="001506F8" w:rsidRPr="00E13613" w:rsidRDefault="001506F8" w:rsidP="001506F8">
      <w:pPr>
        <w:pStyle w:val="a5"/>
        <w:jc w:val="both"/>
        <w:rPr>
          <w:rFonts w:ascii="Times" w:hAnsi="Times"/>
          <w:b/>
          <w:sz w:val="24"/>
          <w:szCs w:val="24"/>
        </w:rPr>
      </w:pPr>
    </w:p>
    <w:p w:rsidR="001506F8" w:rsidRPr="00E13613" w:rsidRDefault="001506F8" w:rsidP="001506F8">
      <w:pPr>
        <w:pStyle w:val="a5"/>
        <w:jc w:val="both"/>
        <w:rPr>
          <w:rFonts w:ascii="Times" w:hAnsi="Times"/>
          <w:b/>
          <w:bCs/>
          <w:sz w:val="24"/>
          <w:szCs w:val="24"/>
        </w:rPr>
      </w:pPr>
      <w:bookmarkStart w:id="5" w:name="_Toc354152371"/>
      <w:r w:rsidRPr="00E13613">
        <w:rPr>
          <w:rFonts w:ascii="Times" w:hAnsi="Times"/>
          <w:b/>
          <w:bCs/>
          <w:sz w:val="24"/>
          <w:szCs w:val="24"/>
        </w:rPr>
        <w:t>1.2.2 ΖΩΓΡΑΦΙΚΗ ΚΑΙ ΓΛΥΠΤΙΚΗ</w:t>
      </w:r>
      <w:bookmarkEnd w:id="5"/>
      <w:r w:rsidR="005A0BA7" w:rsidRPr="00E13613">
        <w:rPr>
          <w:rFonts w:ascii="Times" w:hAnsi="Times"/>
          <w:b/>
          <w:bCs/>
          <w:sz w:val="24"/>
          <w:szCs w:val="24"/>
        </w:rPr>
        <w:t xml:space="preserve"> </w:t>
      </w:r>
    </w:p>
    <w:p w:rsidR="001506F8" w:rsidRPr="00E13613" w:rsidRDefault="005A0BA7" w:rsidP="001506F8">
      <w:pPr>
        <w:pStyle w:val="a5"/>
        <w:jc w:val="both"/>
        <w:rPr>
          <w:rFonts w:ascii="Times" w:hAnsi="Times"/>
          <w:sz w:val="24"/>
          <w:szCs w:val="24"/>
        </w:rPr>
      </w:pPr>
      <w:r w:rsidRPr="00E13613">
        <w:rPr>
          <w:rFonts w:ascii="Times" w:hAnsi="Times"/>
          <w:sz w:val="24"/>
          <w:szCs w:val="24"/>
        </w:rPr>
        <w:lastRenderedPageBreak/>
        <w:t xml:space="preserve">  </w:t>
      </w:r>
      <w:r w:rsidR="001506F8" w:rsidRPr="00E13613">
        <w:rPr>
          <w:rFonts w:ascii="Times" w:hAnsi="Times"/>
          <w:sz w:val="24"/>
          <w:szCs w:val="24"/>
        </w:rPr>
        <w:t xml:space="preserve">Η ισπανική ζωγραφική έχει αναδείξει σπουδαίους καλλιτέχνες οι οποίοι ακόμα και σήμερα καθορίζουν την παγκόσμια ζωγραφική μέσα από τα έργα τους. Όλοι γνωρίζουμε τους διάσημους ζωγράφους Γκόγια, Πικάσο, Μιρό και Νταλί, όπως και τα έργα τους. Ο </w:t>
      </w:r>
      <w:r w:rsidR="001506F8" w:rsidRPr="00E13613">
        <w:rPr>
          <w:rFonts w:ascii="Times" w:hAnsi="Times"/>
          <w:b/>
          <w:bCs/>
          <w:sz w:val="24"/>
          <w:szCs w:val="24"/>
        </w:rPr>
        <w:t>Πάμπλο Ρουίθ ι Πικάσο</w:t>
      </w:r>
      <w:r w:rsidR="001506F8" w:rsidRPr="00E13613">
        <w:rPr>
          <w:rFonts w:ascii="Times" w:hAnsi="Times"/>
          <w:sz w:val="24"/>
          <w:szCs w:val="24"/>
        </w:rPr>
        <w:t xml:space="preserve">, περισσότερο γνωστός ως </w:t>
      </w:r>
      <w:r w:rsidR="001506F8" w:rsidRPr="00E13613">
        <w:rPr>
          <w:rFonts w:ascii="Times" w:hAnsi="Times"/>
          <w:b/>
          <w:bCs/>
          <w:sz w:val="24"/>
          <w:szCs w:val="24"/>
        </w:rPr>
        <w:t>Πάμπλο Πικάσο</w:t>
      </w:r>
      <w:r w:rsidR="001506F8" w:rsidRPr="00E13613">
        <w:rPr>
          <w:rFonts w:ascii="Times" w:hAnsi="Times"/>
          <w:sz w:val="24"/>
          <w:szCs w:val="24"/>
        </w:rPr>
        <w:t xml:space="preserve"> ήταν </w:t>
      </w:r>
      <w:hyperlink r:id="rId41" w:history="1">
        <w:r w:rsidR="001506F8" w:rsidRPr="00E13613">
          <w:rPr>
            <w:rStyle w:val="-0"/>
            <w:rFonts w:ascii="Times" w:hAnsi="Times"/>
            <w:color w:val="595959" w:themeColor="text1" w:themeTint="A6"/>
            <w:sz w:val="24"/>
            <w:szCs w:val="24"/>
            <w:u w:val="none"/>
          </w:rPr>
          <w:t>Ισπανός</w:t>
        </w:r>
      </w:hyperlink>
      <w:r w:rsidR="001506F8" w:rsidRPr="00E13613">
        <w:rPr>
          <w:rFonts w:ascii="Times" w:hAnsi="Times"/>
          <w:sz w:val="24"/>
          <w:szCs w:val="24"/>
        </w:rPr>
        <w:t xml:space="preserve"> ζωγράφος, χαράκτης, γλύπτης, ποιητής, σκηνογράφος και δραματουργός.</w:t>
      </w:r>
    </w:p>
    <w:p w:rsidR="001506F8" w:rsidRPr="00E13613" w:rsidRDefault="001506F8" w:rsidP="001506F8">
      <w:pPr>
        <w:pStyle w:val="a5"/>
        <w:jc w:val="both"/>
        <w:rPr>
          <w:rFonts w:ascii="Times" w:hAnsi="Times"/>
          <w:sz w:val="24"/>
          <w:szCs w:val="24"/>
        </w:rPr>
      </w:pP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Είναι ένας από τους κυριότερους Ισπανούς εκπροσώπους της </w:t>
      </w:r>
      <w:hyperlink r:id="rId42" w:history="1">
        <w:r w:rsidR="001506F8" w:rsidRPr="00E13613">
          <w:rPr>
            <w:rStyle w:val="-0"/>
            <w:rFonts w:ascii="Times" w:hAnsi="Times"/>
            <w:color w:val="595959" w:themeColor="text1" w:themeTint="A6"/>
            <w:sz w:val="24"/>
            <w:szCs w:val="24"/>
            <w:u w:val="none"/>
          </w:rPr>
          <w:t>τέχνης</w:t>
        </w:r>
      </w:hyperlink>
      <w:r w:rsidR="001506F8" w:rsidRPr="00E13613">
        <w:rPr>
          <w:rFonts w:ascii="Times" w:hAnsi="Times"/>
          <w:sz w:val="24"/>
          <w:szCs w:val="24"/>
        </w:rPr>
        <w:t xml:space="preserve"> του </w:t>
      </w:r>
      <w:hyperlink r:id="rId43" w:history="1">
        <w:r w:rsidR="001506F8" w:rsidRPr="00E13613">
          <w:rPr>
            <w:rStyle w:val="-0"/>
            <w:rFonts w:ascii="Times" w:hAnsi="Times"/>
            <w:color w:val="595959" w:themeColor="text1" w:themeTint="A6"/>
            <w:sz w:val="24"/>
            <w:szCs w:val="24"/>
            <w:u w:val="none"/>
          </w:rPr>
          <w:t>20ού αιώνα</w:t>
        </w:r>
      </w:hyperlink>
      <w:r w:rsidR="001506F8" w:rsidRPr="00E13613">
        <w:rPr>
          <w:rFonts w:ascii="Times" w:hAnsi="Times"/>
          <w:sz w:val="24"/>
          <w:szCs w:val="24"/>
        </w:rPr>
        <w:t xml:space="preserve">, συνιδρυτής μαζί με τον </w:t>
      </w:r>
      <w:hyperlink r:id="rId44" w:history="1">
        <w:r w:rsidR="001506F8" w:rsidRPr="00E13613">
          <w:rPr>
            <w:rStyle w:val="-0"/>
            <w:rFonts w:ascii="Times" w:hAnsi="Times"/>
            <w:color w:val="595959" w:themeColor="text1" w:themeTint="A6"/>
            <w:sz w:val="24"/>
            <w:szCs w:val="24"/>
            <w:u w:val="none"/>
          </w:rPr>
          <w:t>Ζωρζ Μπρακ</w:t>
        </w:r>
      </w:hyperlink>
      <w:r w:rsidR="001506F8" w:rsidRPr="00E13613">
        <w:rPr>
          <w:rFonts w:ascii="Times" w:hAnsi="Times"/>
          <w:sz w:val="24"/>
          <w:szCs w:val="24"/>
        </w:rPr>
        <w:t xml:space="preserve"> του </w:t>
      </w:r>
      <w:hyperlink r:id="rId45" w:history="1">
        <w:r w:rsidR="001506F8" w:rsidRPr="00E13613">
          <w:rPr>
            <w:rStyle w:val="-0"/>
            <w:rFonts w:ascii="Times" w:hAnsi="Times"/>
            <w:color w:val="595959" w:themeColor="text1" w:themeTint="A6"/>
            <w:sz w:val="24"/>
            <w:szCs w:val="24"/>
            <w:u w:val="none"/>
          </w:rPr>
          <w:t>κυβισμού</w:t>
        </w:r>
      </w:hyperlink>
      <w:r w:rsidR="001506F8" w:rsidRPr="00E13613">
        <w:rPr>
          <w:rFonts w:ascii="Times" w:hAnsi="Times"/>
          <w:sz w:val="24"/>
          <w:szCs w:val="24"/>
        </w:rPr>
        <w:t xml:space="preserve"> και με σημαντική συνεισφορά στη διαμόρφωση και εξέλιξη της </w:t>
      </w:r>
      <w:hyperlink r:id="rId46" w:history="1">
        <w:r w:rsidR="001506F8" w:rsidRPr="00E13613">
          <w:rPr>
            <w:rStyle w:val="-0"/>
            <w:rFonts w:ascii="Times" w:hAnsi="Times"/>
            <w:color w:val="595959" w:themeColor="text1" w:themeTint="A6"/>
            <w:sz w:val="24"/>
            <w:szCs w:val="24"/>
            <w:u w:val="none"/>
          </w:rPr>
          <w:t>μοντέρνας</w:t>
        </w:r>
      </w:hyperlink>
      <w:r w:rsidR="001506F8" w:rsidRPr="00E13613">
        <w:rPr>
          <w:rFonts w:ascii="Times" w:hAnsi="Times"/>
          <w:sz w:val="24"/>
          <w:szCs w:val="24"/>
        </w:rPr>
        <w:t xml:space="preserve"> και σύγχρονης τέχνης. Υπήρξε υποστηρικτής του </w:t>
      </w:r>
      <w:hyperlink r:id="rId47" w:history="1">
        <w:r w:rsidR="001506F8" w:rsidRPr="00E13613">
          <w:rPr>
            <w:rStyle w:val="-0"/>
            <w:rFonts w:ascii="Times" w:hAnsi="Times"/>
            <w:color w:val="595959" w:themeColor="text1" w:themeTint="A6"/>
            <w:sz w:val="24"/>
            <w:szCs w:val="24"/>
            <w:u w:val="none"/>
          </w:rPr>
          <w:t>Κομμουνισμού</w:t>
        </w:r>
      </w:hyperlink>
      <w:r w:rsidR="001506F8" w:rsidRPr="00E13613">
        <w:rPr>
          <w:rFonts w:ascii="Times" w:hAnsi="Times"/>
          <w:sz w:val="24"/>
          <w:szCs w:val="24"/>
        </w:rPr>
        <w:t xml:space="preserve">, καθ'όλη τη διάρκεια της ζωής του, ενώ από το </w:t>
      </w:r>
      <w:hyperlink r:id="rId48" w:history="1">
        <w:r w:rsidR="001506F8" w:rsidRPr="00E13613">
          <w:rPr>
            <w:rStyle w:val="-0"/>
            <w:rFonts w:ascii="Times" w:hAnsi="Times"/>
            <w:color w:val="595959" w:themeColor="text1" w:themeTint="A6"/>
            <w:sz w:val="24"/>
            <w:szCs w:val="24"/>
            <w:u w:val="none"/>
          </w:rPr>
          <w:t>1944</w:t>
        </w:r>
      </w:hyperlink>
      <w:r w:rsidR="001506F8" w:rsidRPr="00E13613">
        <w:rPr>
          <w:rFonts w:ascii="Times" w:hAnsi="Times"/>
          <w:sz w:val="24"/>
          <w:szCs w:val="24"/>
        </w:rPr>
        <w:t xml:space="preserve"> ήταν ενταγμένος στο </w:t>
      </w:r>
      <w:hyperlink r:id="rId49" w:history="1">
        <w:r w:rsidR="001506F8" w:rsidRPr="00E13613">
          <w:rPr>
            <w:rStyle w:val="-0"/>
            <w:rFonts w:ascii="Times" w:hAnsi="Times"/>
            <w:color w:val="595959" w:themeColor="text1" w:themeTint="A6"/>
            <w:sz w:val="24"/>
            <w:szCs w:val="24"/>
            <w:u w:val="none"/>
          </w:rPr>
          <w:t>Γαλλικό Κομμουνιστικό Κόμμα</w:t>
        </w:r>
      </w:hyperlink>
      <w:r w:rsidR="001506F8" w:rsidRPr="00E13613">
        <w:rPr>
          <w:rFonts w:ascii="Times" w:hAnsi="Times"/>
          <w:sz w:val="24"/>
          <w:szCs w:val="24"/>
        </w:rPr>
        <w:t xml:space="preserve">.Ένα από τα πιο διάσημα έργα του είναι η Γκέρνικα η οποία περιγράφει την απανθρωπιά, τη βιαιότητα και την απόγνωση του </w:t>
      </w:r>
      <w:hyperlink r:id="rId50" w:history="1">
        <w:r w:rsidR="001506F8" w:rsidRPr="00E13613">
          <w:rPr>
            <w:rStyle w:val="-0"/>
            <w:rFonts w:ascii="Times" w:hAnsi="Times"/>
            <w:color w:val="595959" w:themeColor="text1" w:themeTint="A6"/>
            <w:sz w:val="24"/>
            <w:szCs w:val="24"/>
            <w:u w:val="none"/>
          </w:rPr>
          <w:t>πολέμου</w:t>
        </w:r>
      </w:hyperlink>
      <w:r w:rsidR="001506F8" w:rsidRPr="00E13613">
        <w:rPr>
          <w:rFonts w:ascii="Times" w:hAnsi="Times"/>
          <w:sz w:val="24"/>
          <w:szCs w:val="24"/>
        </w:rPr>
        <w:t xml:space="preserve">. Ήταν παραγγελία της δημοκρατικής κυβέρνησης της </w:t>
      </w:r>
      <w:hyperlink r:id="rId51" w:history="1">
        <w:r w:rsidR="001506F8" w:rsidRPr="00E13613">
          <w:rPr>
            <w:rStyle w:val="-0"/>
            <w:rFonts w:ascii="Times" w:hAnsi="Times"/>
            <w:color w:val="595959" w:themeColor="text1" w:themeTint="A6"/>
            <w:sz w:val="24"/>
            <w:szCs w:val="24"/>
            <w:u w:val="none"/>
          </w:rPr>
          <w:t>Ισπανίας</w:t>
        </w:r>
      </w:hyperlink>
      <w:r w:rsidR="001506F8" w:rsidRPr="00E13613">
        <w:rPr>
          <w:rFonts w:ascii="Times" w:hAnsi="Times"/>
          <w:sz w:val="24"/>
          <w:szCs w:val="24"/>
        </w:rPr>
        <w:t xml:space="preserve"> για τη Διεθνή Έκθεση του </w:t>
      </w:r>
      <w:hyperlink r:id="rId52" w:history="1">
        <w:r w:rsidR="001506F8" w:rsidRPr="00E13613">
          <w:rPr>
            <w:rStyle w:val="-0"/>
            <w:rFonts w:ascii="Times" w:hAnsi="Times"/>
            <w:color w:val="595959" w:themeColor="text1" w:themeTint="A6"/>
            <w:sz w:val="24"/>
            <w:szCs w:val="24"/>
            <w:u w:val="none"/>
          </w:rPr>
          <w:t>Παρισιού</w:t>
        </w:r>
      </w:hyperlink>
      <w:r w:rsidR="001506F8" w:rsidRPr="00E13613">
        <w:rPr>
          <w:rFonts w:ascii="Times" w:hAnsi="Times"/>
          <w:sz w:val="24"/>
          <w:szCs w:val="24"/>
        </w:rPr>
        <w:t xml:space="preserve"> το </w:t>
      </w:r>
      <w:hyperlink r:id="rId53" w:history="1">
        <w:r w:rsidR="001506F8" w:rsidRPr="00E13613">
          <w:rPr>
            <w:rStyle w:val="-0"/>
            <w:rFonts w:ascii="Times" w:hAnsi="Times"/>
            <w:color w:val="595959" w:themeColor="text1" w:themeTint="A6"/>
            <w:sz w:val="24"/>
            <w:szCs w:val="24"/>
            <w:u w:val="none"/>
          </w:rPr>
          <w:t>1937</w:t>
        </w:r>
      </w:hyperlink>
      <w:r w:rsidR="001506F8" w:rsidRPr="00E13613">
        <w:rPr>
          <w:rFonts w:ascii="Times" w:hAnsi="Times"/>
          <w:sz w:val="24"/>
          <w:szCs w:val="24"/>
        </w:rPr>
        <w:t xml:space="preserve">. Ο Πικάσο εμπνεύστηκε το έργο όταν, στις </w:t>
      </w:r>
      <w:hyperlink r:id="rId54" w:history="1">
        <w:r w:rsidR="001506F8" w:rsidRPr="00E13613">
          <w:rPr>
            <w:rStyle w:val="-0"/>
            <w:rFonts w:ascii="Times" w:hAnsi="Times"/>
            <w:color w:val="595959" w:themeColor="text1" w:themeTint="A6"/>
            <w:sz w:val="24"/>
            <w:szCs w:val="24"/>
            <w:u w:val="none"/>
          </w:rPr>
          <w:t>26 Απριλίου</w:t>
        </w:r>
      </w:hyperlink>
      <w:r w:rsidR="001506F8" w:rsidRPr="00E13613">
        <w:rPr>
          <w:rFonts w:ascii="Times" w:hAnsi="Times"/>
          <w:sz w:val="24"/>
          <w:szCs w:val="24"/>
        </w:rPr>
        <w:t xml:space="preserve"> της ίδιας χρονιάς, στα πλαίσια του </w:t>
      </w:r>
      <w:hyperlink r:id="rId55" w:history="1">
        <w:r w:rsidR="001506F8" w:rsidRPr="00E13613">
          <w:rPr>
            <w:rStyle w:val="-0"/>
            <w:rFonts w:ascii="Times" w:hAnsi="Times"/>
            <w:color w:val="595959" w:themeColor="text1" w:themeTint="A6"/>
            <w:sz w:val="24"/>
            <w:szCs w:val="24"/>
            <w:u w:val="none"/>
          </w:rPr>
          <w:t>Ισπανικού Εμφυλίου Πολέμου</w:t>
        </w:r>
      </w:hyperlink>
      <w:r w:rsidR="001506F8" w:rsidRPr="00E13613">
        <w:rPr>
          <w:rFonts w:ascii="Times" w:hAnsi="Times"/>
          <w:sz w:val="24"/>
          <w:szCs w:val="24"/>
        </w:rPr>
        <w:t xml:space="preserve">, Γερμανοί πιλότοι της αεροπορίας των εθνικιστών βομβάρδισαν την κωμόπολη </w:t>
      </w:r>
      <w:hyperlink r:id="rId56" w:history="1">
        <w:r w:rsidR="001506F8" w:rsidRPr="00E13613">
          <w:rPr>
            <w:rStyle w:val="-0"/>
            <w:rFonts w:ascii="Times" w:hAnsi="Times"/>
            <w:color w:val="595959" w:themeColor="text1" w:themeTint="A6"/>
            <w:sz w:val="24"/>
            <w:szCs w:val="24"/>
            <w:u w:val="none"/>
          </w:rPr>
          <w:t>Γκερνίκα</w:t>
        </w:r>
      </w:hyperlink>
      <w:r w:rsidR="001506F8" w:rsidRPr="00E13613">
        <w:rPr>
          <w:rFonts w:ascii="Times" w:hAnsi="Times"/>
          <w:sz w:val="24"/>
          <w:szCs w:val="24"/>
        </w:rPr>
        <w:t xml:space="preserve"> της </w:t>
      </w:r>
      <w:hyperlink r:id="rId57" w:history="1">
        <w:r w:rsidR="001506F8" w:rsidRPr="00E13613">
          <w:rPr>
            <w:rStyle w:val="-0"/>
            <w:rFonts w:ascii="Times" w:hAnsi="Times"/>
            <w:color w:val="595959" w:themeColor="text1" w:themeTint="A6"/>
            <w:sz w:val="24"/>
            <w:szCs w:val="24"/>
            <w:u w:val="none"/>
          </w:rPr>
          <w:t>Χώρας των Βάσκων</w:t>
        </w:r>
      </w:hyperlink>
      <w:r w:rsidR="001506F8" w:rsidRPr="00E13613">
        <w:rPr>
          <w:rFonts w:ascii="Times" w:hAnsi="Times"/>
          <w:sz w:val="24"/>
          <w:szCs w:val="24"/>
        </w:rPr>
        <w:t xml:space="preserve">. Στο βομβαρδισμό εκείνο σκοτώθηκαν 1.650 άνθρωποι και ισοπεδώθηκε το 70% της πόλης με 32 τόνους εκρηκτικά. </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lang w:val="en-US"/>
        </w:rPr>
      </w:pPr>
      <w:r w:rsidRPr="00E13613">
        <w:rPr>
          <w:rFonts w:ascii="Times" w:hAnsi="Times"/>
          <w:noProof/>
          <w:sz w:val="24"/>
          <w:szCs w:val="24"/>
          <w:lang w:eastAsia="el-GR"/>
        </w:rPr>
        <w:drawing>
          <wp:inline distT="0" distB="0" distL="0" distR="0" wp14:anchorId="03ED19FB" wp14:editId="3A0A59F9">
            <wp:extent cx="5270500" cy="236379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5270500" cy="2363790"/>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lang w:val="en-US"/>
        </w:rPr>
      </w:pPr>
    </w:p>
    <w:p w:rsidR="001506F8" w:rsidRPr="00E13613" w:rsidRDefault="001506F8" w:rsidP="001506F8">
      <w:pPr>
        <w:pStyle w:val="a5"/>
        <w:jc w:val="both"/>
        <w:rPr>
          <w:rFonts w:ascii="Times" w:hAnsi="Times"/>
          <w:b/>
          <w:bCs/>
          <w:sz w:val="24"/>
          <w:szCs w:val="24"/>
        </w:rPr>
      </w:pPr>
      <w:bookmarkStart w:id="6" w:name="_Toc354152372"/>
      <w:r w:rsidRPr="00E13613">
        <w:rPr>
          <w:rFonts w:ascii="Times" w:hAnsi="Times"/>
          <w:b/>
          <w:bCs/>
          <w:sz w:val="24"/>
          <w:szCs w:val="24"/>
        </w:rPr>
        <w:t>1.2.3ΑΡΧΙΤΕΚΤΟΝΙΚΗ</w:t>
      </w:r>
      <w:bookmarkEnd w:id="6"/>
    </w:p>
    <w:p w:rsidR="005A0BA7"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Στην ισπανική αρχιτεκτονική φανερή και καθοριστική είναι η επίδραση των αραβικών φύλων. Η Σαγράδα Φαμίλια είναι ένα χαρακτηριστικό κτίριο της ισπανικής αρχιτεκτονικής και δημιουργός της είναι ο Αντόνι Γκαουντί, ο οποίος έχει αφήσει κληρονομιά πολλά </w:t>
      </w:r>
      <w:r w:rsidR="001506F8" w:rsidRPr="00E13613">
        <w:rPr>
          <w:rFonts w:ascii="Times" w:hAnsi="Times"/>
          <w:sz w:val="24"/>
          <w:szCs w:val="24"/>
        </w:rPr>
        <w:lastRenderedPageBreak/>
        <w:t>αρχιτεκτονικά δημιουργήματα, εκ των οποίων πολύ γνωστά είναι τα «σπίτια του Γκαουντ</w:t>
      </w:r>
      <w:r w:rsidRPr="00E13613">
        <w:rPr>
          <w:rFonts w:ascii="Times" w:hAnsi="Times"/>
          <w:noProof/>
          <w:sz w:val="24"/>
          <w:szCs w:val="24"/>
          <w:lang w:eastAsia="el-GR"/>
        </w:rPr>
        <w:drawing>
          <wp:inline distT="0" distB="0" distL="0" distR="0" wp14:anchorId="0F465575" wp14:editId="18491AA9">
            <wp:extent cx="5610225" cy="3836035"/>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5613026" cy="3837950"/>
                    </a:xfrm>
                    <a:prstGeom prst="rect">
                      <a:avLst/>
                    </a:prstGeom>
                    <a:noFill/>
                    <a:ln w="9525">
                      <a:noFill/>
                      <a:miter lim="800000"/>
                      <a:headEnd/>
                      <a:tailEnd/>
                    </a:ln>
                  </pic:spPr>
                </pic:pic>
              </a:graphicData>
            </a:graphic>
          </wp:inline>
        </w:drawing>
      </w:r>
    </w:p>
    <w:p w:rsidR="005A0BA7" w:rsidRPr="00E13613" w:rsidRDefault="005A0BA7" w:rsidP="001506F8">
      <w:pPr>
        <w:pStyle w:val="a5"/>
        <w:jc w:val="both"/>
        <w:rPr>
          <w:rFonts w:ascii="Times" w:hAnsi="Times"/>
          <w:sz w:val="24"/>
          <w:szCs w:val="24"/>
        </w:rPr>
      </w:pPr>
    </w:p>
    <w:p w:rsidR="005A0BA7" w:rsidRPr="00E13613" w:rsidRDefault="001506F8" w:rsidP="001506F8">
      <w:pPr>
        <w:pStyle w:val="a5"/>
        <w:jc w:val="both"/>
        <w:rPr>
          <w:rFonts w:ascii="Times" w:hAnsi="Times"/>
          <w:sz w:val="24"/>
          <w:szCs w:val="24"/>
        </w:rPr>
      </w:pPr>
      <w:r w:rsidRPr="00E13613">
        <w:rPr>
          <w:rFonts w:ascii="Times" w:hAnsi="Times"/>
          <w:noProof/>
          <w:sz w:val="24"/>
          <w:szCs w:val="24"/>
          <w:lang w:eastAsia="el-GR"/>
        </w:rPr>
        <w:drawing>
          <wp:inline distT="0" distB="0" distL="0" distR="0" wp14:anchorId="4B976045" wp14:editId="09550F1C">
            <wp:extent cx="5479346" cy="3416135"/>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srcRect/>
                    <a:stretch>
                      <a:fillRect/>
                    </a:stretch>
                  </pic:blipFill>
                  <pic:spPr bwMode="auto">
                    <a:xfrm>
                      <a:off x="0" y="0"/>
                      <a:ext cx="5481629" cy="3417558"/>
                    </a:xfrm>
                    <a:prstGeom prst="rect">
                      <a:avLst/>
                    </a:prstGeom>
                    <a:noFill/>
                    <a:ln w="9525">
                      <a:noFill/>
                      <a:miter lim="800000"/>
                      <a:headEnd/>
                      <a:tailEnd/>
                    </a:ln>
                  </pic:spPr>
                </pic:pic>
              </a:graphicData>
            </a:graphic>
          </wp:inline>
        </w:drawing>
      </w:r>
      <w:r w:rsidRPr="00E13613">
        <w:rPr>
          <w:rFonts w:ascii="Times" w:hAnsi="Times"/>
          <w:sz w:val="24"/>
          <w:szCs w:val="24"/>
        </w:rPr>
        <w:t xml:space="preserve"> </w:t>
      </w:r>
    </w:p>
    <w:p w:rsidR="005A0BA7" w:rsidRPr="00E13613" w:rsidRDefault="005A0BA7" w:rsidP="001506F8">
      <w:pPr>
        <w:pStyle w:val="a5"/>
        <w:jc w:val="both"/>
        <w:rPr>
          <w:rFonts w:ascii="Times" w:hAnsi="Times"/>
          <w:sz w:val="24"/>
          <w:szCs w:val="24"/>
        </w:rPr>
      </w:pPr>
    </w:p>
    <w:p w:rsidR="005A0BA7" w:rsidRPr="00E13613" w:rsidRDefault="005A0BA7"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noProof/>
          <w:sz w:val="24"/>
          <w:szCs w:val="24"/>
          <w:lang w:eastAsia="el-GR"/>
        </w:rPr>
        <w:lastRenderedPageBreak/>
        <w:drawing>
          <wp:inline distT="0" distB="0" distL="0" distR="0" wp14:anchorId="1F31690F" wp14:editId="45982DA7">
            <wp:extent cx="5270500" cy="2635250"/>
            <wp:effectExtent l="2540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a:stretch>
                      <a:fillRect/>
                    </a:stretch>
                  </pic:blipFill>
                  <pic:spPr bwMode="auto">
                    <a:xfrm>
                      <a:off x="0" y="0"/>
                      <a:ext cx="5270500" cy="2635250"/>
                    </a:xfrm>
                    <a:prstGeom prst="rect">
                      <a:avLst/>
                    </a:prstGeom>
                    <a:noFill/>
                    <a:ln w="9525">
                      <a:noFill/>
                      <a:miter lim="800000"/>
                      <a:headEnd/>
                      <a:tailEnd/>
                    </a:ln>
                  </pic:spPr>
                </pic:pic>
              </a:graphicData>
            </a:graphic>
          </wp:inline>
        </w:drawing>
      </w:r>
    </w:p>
    <w:p w:rsidR="005A0BA7" w:rsidRPr="00E13613" w:rsidRDefault="005A0BA7" w:rsidP="001506F8">
      <w:pPr>
        <w:pStyle w:val="a5"/>
        <w:jc w:val="both"/>
        <w:rPr>
          <w:rFonts w:ascii="Times" w:hAnsi="Times"/>
          <w:b/>
          <w:bCs/>
          <w:sz w:val="24"/>
          <w:szCs w:val="24"/>
        </w:rPr>
      </w:pPr>
      <w:bookmarkStart w:id="7" w:name="_Toc354152373"/>
    </w:p>
    <w:p w:rsidR="005A0BA7" w:rsidRPr="00E13613" w:rsidRDefault="005A0BA7" w:rsidP="001506F8">
      <w:pPr>
        <w:pStyle w:val="a5"/>
        <w:jc w:val="both"/>
        <w:rPr>
          <w:rFonts w:ascii="Times" w:hAnsi="Times"/>
          <w:b/>
          <w:bC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1.2.4.ΚΙΝΗΜΑΤΟΓΡΑΦΟΣ</w:t>
      </w:r>
      <w:bookmarkEnd w:id="7"/>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Ο ισπανικός, αλλά και ο λατινικός κινηματογράφος γενικότερα, έχει δημιουργήσει μερικές από τις πιο συναρπαστικές ταινίες και μερικές από τις πιο όμορφες ιστορίες του παγκόσμιο κινηματογράφου. Ταινίες όπως </w:t>
      </w:r>
      <w:hyperlink r:id="rId62" w:history="1">
        <w:r w:rsidR="001506F8" w:rsidRPr="00E13613">
          <w:rPr>
            <w:rStyle w:val="-0"/>
            <w:rFonts w:ascii="Times" w:hAnsi="Times"/>
            <w:color w:val="595959" w:themeColor="text1" w:themeTint="A6"/>
            <w:sz w:val="24"/>
            <w:szCs w:val="24"/>
            <w:u w:val="none"/>
          </w:rPr>
          <w:t>Οι εραστές του Αρκτικού κύκλου,</w:t>
        </w:r>
      </w:hyperlink>
      <w:r w:rsidR="001506F8" w:rsidRPr="00E13613">
        <w:rPr>
          <w:rFonts w:ascii="Times" w:hAnsi="Times"/>
          <w:sz w:val="24"/>
          <w:szCs w:val="24"/>
        </w:rPr>
        <w:t xml:space="preserve"> έχουν συγκινήσει για πάντα όσους τις έχουν δει και τους έχουν επηρεάσει να δούνε κι άλλες!</w:t>
      </w: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Βασικό χαρακτηριστικό των ισπανικών ταινιών έιναι οι συμπτώσεις. Σε όλες τις ισπανικές ταινίες οι κεντρικοί ήρωες έχουν κοινά που δε θα μπορούσαν εύκολα να σκεφτούν και που κάνουν τον θεατή να ξαφνιάζεται και να συγκινείται όσο η ιστορία ξετυλίγεται.</w:t>
      </w: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Οι ισπανικές ταινίες είναι κατά βάση συναισθηματικού και κοινωνικού περιεχομένου, με εξαιρέσεις όλες τις ταινίες του </w:t>
      </w:r>
      <w:r w:rsidR="001506F8" w:rsidRPr="00E13613">
        <w:rPr>
          <w:rFonts w:ascii="Times" w:hAnsi="Times"/>
          <w:sz w:val="24"/>
          <w:szCs w:val="24"/>
          <w:lang w:val="en-US"/>
        </w:rPr>
        <w:t>Pedro</w:t>
      </w:r>
      <w:r w:rsidR="001506F8" w:rsidRPr="00E13613">
        <w:rPr>
          <w:rFonts w:ascii="Times" w:hAnsi="Times"/>
          <w:sz w:val="24"/>
          <w:szCs w:val="24"/>
        </w:rPr>
        <w:t xml:space="preserve"> </w:t>
      </w:r>
      <w:r w:rsidR="001506F8" w:rsidRPr="00E13613">
        <w:rPr>
          <w:rFonts w:ascii="Times" w:hAnsi="Times"/>
          <w:sz w:val="24"/>
          <w:szCs w:val="24"/>
          <w:lang w:val="en-US"/>
        </w:rPr>
        <w:t>Almodobar</w:t>
      </w:r>
      <w:r w:rsidR="001506F8" w:rsidRPr="00E13613">
        <w:rPr>
          <w:rFonts w:ascii="Times" w:hAnsi="Times"/>
          <w:sz w:val="24"/>
          <w:szCs w:val="24"/>
        </w:rPr>
        <w:t xml:space="preserve"> (με εξαίρεση την </w:t>
      </w:r>
      <w:hyperlink r:id="rId63" w:history="1">
        <w:r w:rsidR="001506F8" w:rsidRPr="00E13613">
          <w:rPr>
            <w:rStyle w:val="-0"/>
            <w:rFonts w:ascii="Times" w:hAnsi="Times"/>
            <w:color w:val="595959" w:themeColor="text1" w:themeTint="A6"/>
            <w:sz w:val="24"/>
            <w:szCs w:val="24"/>
            <w:u w:val="none"/>
          </w:rPr>
          <w:t>Καυτή σάρκα</w:t>
        </w:r>
      </w:hyperlink>
      <w:r w:rsidR="001506F8" w:rsidRPr="00E13613">
        <w:rPr>
          <w:rFonts w:ascii="Times" w:hAnsi="Times"/>
          <w:sz w:val="24"/>
          <w:szCs w:val="24"/>
        </w:rPr>
        <w:t xml:space="preserve">), οι οποίες είναι κωμικοτραγικές, καθώς επίσης και την ταινία </w:t>
      </w:r>
      <w:hyperlink r:id="rId64" w:history="1">
        <w:r w:rsidR="001506F8" w:rsidRPr="00E13613">
          <w:rPr>
            <w:rStyle w:val="-0"/>
            <w:rFonts w:ascii="Times" w:hAnsi="Times"/>
            <w:color w:val="595959" w:themeColor="text1" w:themeTint="A6"/>
            <w:sz w:val="24"/>
            <w:szCs w:val="24"/>
            <w:u w:val="none"/>
          </w:rPr>
          <w:t>9 βασίλισσες</w:t>
        </w:r>
      </w:hyperlink>
      <w:r w:rsidR="001506F8" w:rsidRPr="00E13613">
        <w:rPr>
          <w:rFonts w:ascii="Times" w:hAnsi="Times"/>
          <w:sz w:val="24"/>
          <w:szCs w:val="24"/>
        </w:rPr>
        <w:t xml:space="preserve">, που είναι τύπου </w:t>
      </w:r>
      <w:r w:rsidR="001506F8" w:rsidRPr="00E13613">
        <w:rPr>
          <w:rFonts w:ascii="Times" w:hAnsi="Times"/>
          <w:sz w:val="24"/>
          <w:szCs w:val="24"/>
          <w:lang w:val="en-US"/>
        </w:rPr>
        <w:t>Tarantino</w:t>
      </w:r>
      <w:r w:rsidR="001506F8" w:rsidRPr="00E13613">
        <w:rPr>
          <w:rFonts w:ascii="Times" w:hAnsi="Times"/>
          <w:sz w:val="24"/>
          <w:szCs w:val="24"/>
        </w:rPr>
        <w:t>.</w:t>
      </w: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1.2.5 ΧΟΡΟΣ</w:t>
      </w:r>
    </w:p>
    <w:p w:rsidR="001506F8" w:rsidRPr="00E13613" w:rsidRDefault="005A0BA7" w:rsidP="001506F8">
      <w:pPr>
        <w:pStyle w:val="a5"/>
        <w:jc w:val="both"/>
        <w:rPr>
          <w:rFonts w:ascii="Times" w:hAnsi="Times"/>
          <w:sz w:val="24"/>
          <w:szCs w:val="24"/>
        </w:rPr>
      </w:pPr>
      <w:r w:rsidRPr="00E13613">
        <w:rPr>
          <w:rFonts w:ascii="Times" w:hAnsi="Times"/>
          <w:b/>
          <w:bCs/>
          <w:sz w:val="24"/>
          <w:szCs w:val="24"/>
        </w:rPr>
        <w:t xml:space="preserve">  </w:t>
      </w:r>
      <w:r w:rsidR="001506F8" w:rsidRPr="00E13613">
        <w:rPr>
          <w:rFonts w:ascii="Times" w:hAnsi="Times"/>
          <w:b/>
          <w:bCs/>
          <w:sz w:val="24"/>
          <w:szCs w:val="24"/>
        </w:rPr>
        <w:t xml:space="preserve">Καστανιουέλα 70 </w:t>
      </w:r>
      <w:r w:rsidR="001506F8" w:rsidRPr="00E13613">
        <w:rPr>
          <w:rFonts w:ascii="Times" w:hAnsi="Times"/>
          <w:sz w:val="24"/>
          <w:szCs w:val="24"/>
        </w:rPr>
        <w:t xml:space="preserve">(η λέξη μεταφράζεται σαν «καστανιέτα», μουσικό όργανο που χρησιμοποιούν και οι χορευτές </w:t>
      </w:r>
      <w:hyperlink r:id="rId65" w:history="1">
        <w:r w:rsidR="001506F8" w:rsidRPr="00E13613">
          <w:rPr>
            <w:rStyle w:val="-0"/>
            <w:rFonts w:ascii="Times" w:hAnsi="Times"/>
            <w:color w:val="595959" w:themeColor="text1" w:themeTint="A6"/>
            <w:sz w:val="24"/>
            <w:szCs w:val="24"/>
            <w:u w:val="none"/>
          </w:rPr>
          <w:t>φλαμένκο</w:t>
        </w:r>
      </w:hyperlink>
      <w:r w:rsidR="001506F8" w:rsidRPr="00E13613">
        <w:rPr>
          <w:rFonts w:ascii="Times" w:hAnsi="Times"/>
          <w:sz w:val="24"/>
          <w:szCs w:val="24"/>
        </w:rPr>
        <w:t xml:space="preserve"> στην </w:t>
      </w:r>
      <w:hyperlink r:id="rId66" w:history="1">
        <w:r w:rsidR="001506F8" w:rsidRPr="00E13613">
          <w:rPr>
            <w:rStyle w:val="-0"/>
            <w:rFonts w:ascii="Times" w:hAnsi="Times"/>
            <w:color w:val="595959" w:themeColor="text1" w:themeTint="A6"/>
            <w:sz w:val="24"/>
            <w:szCs w:val="24"/>
            <w:u w:val="none"/>
          </w:rPr>
          <w:t>Ισπανία</w:t>
        </w:r>
      </w:hyperlink>
      <w:r w:rsidR="001506F8" w:rsidRPr="00E13613">
        <w:rPr>
          <w:rFonts w:ascii="Times" w:hAnsi="Times"/>
          <w:sz w:val="24"/>
          <w:szCs w:val="24"/>
        </w:rPr>
        <w:t xml:space="preserve">) ήταν μια </w:t>
      </w:r>
      <w:hyperlink r:id="rId67" w:history="1">
        <w:r w:rsidR="001506F8" w:rsidRPr="00E13613">
          <w:rPr>
            <w:rStyle w:val="-0"/>
            <w:rFonts w:ascii="Times" w:hAnsi="Times"/>
            <w:color w:val="595959" w:themeColor="text1" w:themeTint="A6"/>
            <w:sz w:val="24"/>
            <w:szCs w:val="24"/>
            <w:u w:val="none"/>
          </w:rPr>
          <w:t>υβριδική</w:t>
        </w:r>
      </w:hyperlink>
      <w:r w:rsidR="001506F8" w:rsidRPr="00E13613">
        <w:rPr>
          <w:rFonts w:ascii="Times" w:hAnsi="Times"/>
          <w:sz w:val="24"/>
          <w:szCs w:val="24"/>
        </w:rPr>
        <w:t xml:space="preserve"> θεατρική παράσταση, κάτι μεταξύ μουσικής επιθεώρησης (</w:t>
      </w:r>
      <w:r w:rsidR="001506F8" w:rsidRPr="00E13613">
        <w:rPr>
          <w:rFonts w:ascii="Times" w:hAnsi="Times"/>
          <w:sz w:val="24"/>
          <w:szCs w:val="24"/>
          <w:lang w:val="en-US"/>
        </w:rPr>
        <w:t>Revista</w:t>
      </w:r>
      <w:r w:rsidR="001506F8" w:rsidRPr="00E13613">
        <w:rPr>
          <w:rFonts w:ascii="Times" w:hAnsi="Times"/>
          <w:sz w:val="24"/>
          <w:szCs w:val="24"/>
        </w:rPr>
        <w:t xml:space="preserve"> </w:t>
      </w:r>
      <w:r w:rsidR="001506F8" w:rsidRPr="00E13613">
        <w:rPr>
          <w:rFonts w:ascii="Times" w:hAnsi="Times"/>
          <w:sz w:val="24"/>
          <w:szCs w:val="24"/>
          <w:lang w:val="en-US"/>
        </w:rPr>
        <w:t>musical</w:t>
      </w:r>
      <w:r w:rsidR="001506F8" w:rsidRPr="00E13613">
        <w:rPr>
          <w:rFonts w:ascii="Times" w:hAnsi="Times"/>
          <w:sz w:val="24"/>
          <w:szCs w:val="24"/>
        </w:rPr>
        <w:t>, στην Ελλάδα παρόμοιο είναι το θεατρικό είδος «Μουσική Επιθεώρηση» και θεάτρου μπούφο (</w:t>
      </w:r>
      <w:r w:rsidR="001506F8" w:rsidRPr="00E13613">
        <w:rPr>
          <w:rFonts w:ascii="Times" w:hAnsi="Times"/>
          <w:sz w:val="24"/>
          <w:szCs w:val="24"/>
          <w:lang w:val="en-US"/>
        </w:rPr>
        <w:t>Teatro</w:t>
      </w:r>
      <w:r w:rsidR="001506F8" w:rsidRPr="00E13613">
        <w:rPr>
          <w:rFonts w:ascii="Times" w:hAnsi="Times"/>
          <w:sz w:val="24"/>
          <w:szCs w:val="24"/>
        </w:rPr>
        <w:t xml:space="preserve"> </w:t>
      </w:r>
      <w:r w:rsidR="001506F8" w:rsidRPr="00E13613">
        <w:rPr>
          <w:rFonts w:ascii="Times" w:hAnsi="Times"/>
          <w:sz w:val="24"/>
          <w:szCs w:val="24"/>
          <w:lang w:val="en-US"/>
        </w:rPr>
        <w:t>buffo</w:t>
      </w:r>
      <w:r w:rsidR="001506F8" w:rsidRPr="00E13613">
        <w:rPr>
          <w:rFonts w:ascii="Times" w:hAnsi="Times"/>
          <w:sz w:val="24"/>
          <w:szCs w:val="24"/>
        </w:rPr>
        <w:t xml:space="preserve">),που διακωμωδούσε την Ισπανία των τελευταίων χρόνων της Δικτατορίας. Πρόκειται για την δικτατορία του Φράνκο, από τον ισπανικό εμφύλιο πόλεμο (1936-1939) μέχρι τον θάνατο του δικτάτορα [[Φρανθίθκο Φράνκο] το 1975. Το γεγονός ότι εξαιτίας της τότε ισχύουσας πολιτικής κατάστασης απαγορεύτηκε χωρίς ούτε καν να φτάσει έως τις εκατό παραστάσεις, οι οποίες παρεμπιπτόντως σημείωσαν εκπληκτική επιτυχία, την μετέτρεψε σε έμβλημα μιας γενεάς και σε ιστορικό σύμβολο κοινωνικής αντίδρασης. Οι πρωτεργάτες εκείνου του θεατρικού επεισοδίου ήταν η ομάδα του ανεξάρτητου </w:t>
      </w:r>
      <w:hyperlink r:id="rId68" w:history="1">
        <w:r w:rsidR="001506F8" w:rsidRPr="00E13613">
          <w:rPr>
            <w:rStyle w:val="-0"/>
            <w:rFonts w:ascii="Times" w:hAnsi="Times"/>
            <w:color w:val="595959" w:themeColor="text1" w:themeTint="A6"/>
            <w:sz w:val="24"/>
            <w:szCs w:val="24"/>
            <w:u w:val="none"/>
          </w:rPr>
          <w:t>θεάτρου Τάμπανο</w:t>
        </w:r>
      </w:hyperlink>
      <w:r w:rsidR="001506F8" w:rsidRPr="00E13613">
        <w:rPr>
          <w:rFonts w:ascii="Times" w:hAnsi="Times"/>
          <w:sz w:val="24"/>
          <w:szCs w:val="24"/>
        </w:rPr>
        <w:t xml:space="preserve"> και το μουσικό συγκρότημα </w:t>
      </w:r>
      <w:hyperlink r:id="rId69" w:history="1">
        <w:r w:rsidR="001506F8" w:rsidRPr="00E13613">
          <w:rPr>
            <w:rStyle w:val="-0"/>
            <w:rFonts w:ascii="Times" w:hAnsi="Times"/>
            <w:color w:val="595959" w:themeColor="text1" w:themeTint="A6"/>
            <w:sz w:val="24"/>
            <w:szCs w:val="24"/>
            <w:u w:val="none"/>
          </w:rPr>
          <w:t>Λας Μάδρες ντελ Κορδέρο</w:t>
        </w:r>
      </w:hyperlink>
      <w:r w:rsidR="001506F8" w:rsidRPr="00E13613">
        <w:rPr>
          <w:rFonts w:ascii="Times" w:hAnsi="Times"/>
          <w:sz w:val="24"/>
          <w:szCs w:val="24"/>
        </w:rPr>
        <w:t>.</w:t>
      </w: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 xml:space="preserve">Αποτελούμενη, όπως ένα μουσικό κομμάτι, από </w:t>
      </w:r>
      <w:hyperlink r:id="rId70" w:history="1">
        <w:r w:rsidR="001506F8" w:rsidRPr="00E13613">
          <w:rPr>
            <w:rStyle w:val="-0"/>
            <w:rFonts w:ascii="Times" w:hAnsi="Times"/>
            <w:color w:val="595959" w:themeColor="text1" w:themeTint="A6"/>
            <w:sz w:val="24"/>
            <w:szCs w:val="24"/>
            <w:u w:val="none"/>
          </w:rPr>
          <w:t>πρελούδιο</w:t>
        </w:r>
      </w:hyperlink>
      <w:r w:rsidR="001506F8" w:rsidRPr="00E13613">
        <w:rPr>
          <w:rFonts w:ascii="Times" w:hAnsi="Times"/>
          <w:sz w:val="24"/>
          <w:szCs w:val="24"/>
        </w:rPr>
        <w:t xml:space="preserve">, </w:t>
      </w:r>
      <w:hyperlink r:id="rId71" w:history="1">
        <w:r w:rsidR="001506F8" w:rsidRPr="00E13613">
          <w:rPr>
            <w:rStyle w:val="-0"/>
            <w:rFonts w:ascii="Times" w:hAnsi="Times"/>
            <w:color w:val="595959" w:themeColor="text1" w:themeTint="A6"/>
            <w:sz w:val="24"/>
            <w:szCs w:val="24"/>
            <w:u w:val="none"/>
          </w:rPr>
          <w:t>ιντερμέδιο</w:t>
        </w:r>
      </w:hyperlink>
      <w:r w:rsidR="001506F8" w:rsidRPr="00E13613">
        <w:rPr>
          <w:rFonts w:ascii="Times" w:hAnsi="Times"/>
          <w:sz w:val="24"/>
          <w:szCs w:val="24"/>
        </w:rPr>
        <w:t xml:space="preserve"> και τελική μουσική αποθέωση, η Καστανιουέλα αποτελείται από επτά σκηνές με τους εξής τίτλους: Κάθε κατεργάρης στον πάγκο του, Στροφές για την ζωή του πρόβατου, Η μετά θάνατον Βασιλεία, Η πτώση της Ρωμαϊκής Αυτοκρατορίας, Μιλώντας οι άνθρωποι καταλαβαίνουν ο ένας τον άλλον, Η οικογένεια που είναι ενωμένη, παραμένει ενωμένη και Αγάπη αλά ισπανικά με κρεμμύδια. Οι τίτλοι αυτοί αντιπροσώπευαν τα επτά θέματα που επιλέγονταν από την </w:t>
      </w:r>
      <w:r w:rsidR="001506F8" w:rsidRPr="00E13613">
        <w:rPr>
          <w:rFonts w:ascii="Times" w:hAnsi="Times"/>
          <w:sz w:val="24"/>
          <w:szCs w:val="24"/>
        </w:rPr>
        <w:lastRenderedPageBreak/>
        <w:t>θεατρική ομάδα σαν εργαλείο έκφρασης της λαϊκής μάζας και κατά συνέπεια ιδανική ευκαιρία προώθησης των σκοπών τους. «Διασκεδάζουμε δουλεύοντας και καταφέρνουμε να διασκεδάζουμε το κοινό με τη δουλειά μας», έλεγαν . Αυτά τα επτά γενικά θέματα ήταν: η ιδιοκτησία, η διαφήμιση, η τηλεόραση, ο ιμπεριαλισμός, η αστική τάξη, η οικογένεια και το σεξ. Το θέμα της «μετανάστευσης» απαγορεύτηκε από την λογοκρισία.</w:t>
      </w: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w:t>
      </w:r>
      <w:r w:rsidR="001506F8" w:rsidRPr="00E13613">
        <w:rPr>
          <w:rFonts w:ascii="Times" w:hAnsi="Times"/>
          <w:sz w:val="24"/>
          <w:szCs w:val="24"/>
          <w:lang w:val="en-US"/>
        </w:rPr>
        <w:t>H</w:t>
      </w:r>
      <w:r w:rsidR="001506F8" w:rsidRPr="00E13613">
        <w:rPr>
          <w:rFonts w:ascii="Times" w:hAnsi="Times"/>
          <w:sz w:val="24"/>
          <w:szCs w:val="24"/>
        </w:rPr>
        <w:t xml:space="preserve">θοποιοί και μουσικοί τραγουδούν και χορεύουν με τέλεια αίσθηση της καρικατούρας και της παρωδίας, και θυμίζουν αποκριάτικη μουσική μπάντα, την λεγόμενη </w:t>
      </w:r>
      <w:hyperlink r:id="rId72" w:history="1">
        <w:r w:rsidR="001506F8" w:rsidRPr="00E13613">
          <w:rPr>
            <w:rStyle w:val="-0"/>
            <w:rFonts w:ascii="Times" w:hAnsi="Times"/>
            <w:color w:val="595959" w:themeColor="text1" w:themeTint="A6"/>
            <w:sz w:val="24"/>
            <w:szCs w:val="24"/>
            <w:u w:val="none"/>
          </w:rPr>
          <w:t>μούργα</w:t>
        </w:r>
      </w:hyperlink>
      <w:r w:rsidR="001506F8" w:rsidRPr="00E13613">
        <w:rPr>
          <w:rFonts w:ascii="Times" w:hAnsi="Times"/>
          <w:sz w:val="24"/>
          <w:szCs w:val="24"/>
        </w:rPr>
        <w:t xml:space="preserve">, κομπάρσους, καρναβαλιστές του </w:t>
      </w:r>
      <w:hyperlink r:id="rId73" w:history="1">
        <w:r w:rsidR="001506F8" w:rsidRPr="00E13613">
          <w:rPr>
            <w:rStyle w:val="-0"/>
            <w:rFonts w:ascii="Times" w:hAnsi="Times"/>
            <w:color w:val="595959" w:themeColor="text1" w:themeTint="A6"/>
            <w:sz w:val="24"/>
            <w:szCs w:val="24"/>
            <w:u w:val="none"/>
          </w:rPr>
          <w:t>Κάδιθ</w:t>
        </w:r>
      </w:hyperlink>
      <w:r w:rsidR="001506F8" w:rsidRPr="00E13613">
        <w:rPr>
          <w:rFonts w:ascii="Times" w:hAnsi="Times"/>
          <w:sz w:val="24"/>
          <w:szCs w:val="24"/>
        </w:rPr>
        <w:t>, ερμηνεύοντας έντεχνα είτε θέματα που αφορούν τον απλό λαό είτε θέματα υψηλής διανόησης, αφού το χιούμορ τους, επιτηδευμένο και σαρκαστικό, είναι άκρως επίκαιρο. (...) Ούτε για μια στιγμή δεν θα πρέπει να θεωρείται ότι η Καστανιουέλα 70 είναι κάτι αυτοσχέδιο ή μπερδεμένο, αντίθετα, είναι μια παράσταση παρωδίας και μίμησης, θαυμάσια συντονισμένη και εναρμονισμένη, όπου υποφώσκει το χέρι ενός θαυμάσιου σκηνοθέτη και μια μακρόχρονη προετ</w:t>
      </w:r>
      <w:r w:rsidRPr="00E13613">
        <w:rPr>
          <w:rFonts w:ascii="Times" w:hAnsi="Times"/>
          <w:sz w:val="24"/>
          <w:szCs w:val="24"/>
        </w:rPr>
        <w:t>οιμασία, πρόβες και πειθαρχία».</w:t>
      </w:r>
    </w:p>
    <w:p w:rsidR="001506F8" w:rsidRPr="00E13613" w:rsidRDefault="001506F8" w:rsidP="001506F8">
      <w:pPr>
        <w:pStyle w:val="a5"/>
        <w:jc w:val="both"/>
        <w:rPr>
          <w:rFonts w:ascii="Times" w:hAnsi="Times"/>
          <w:sz w:val="24"/>
          <w:szCs w:val="24"/>
        </w:rPr>
      </w:pPr>
      <w:r w:rsidRPr="00E13613">
        <w:rPr>
          <w:rFonts w:ascii="Times" w:hAnsi="Times"/>
          <w:sz w:val="24"/>
          <w:szCs w:val="24"/>
        </w:rPr>
        <w:t>Μαλαγένια:</w:t>
      </w:r>
    </w:p>
    <w:p w:rsidR="001506F8" w:rsidRPr="00E13613" w:rsidRDefault="001506F8" w:rsidP="001506F8">
      <w:pPr>
        <w:pStyle w:val="a5"/>
        <w:jc w:val="both"/>
        <w:rPr>
          <w:rFonts w:ascii="Times" w:hAnsi="Times"/>
          <w:sz w:val="24"/>
          <w:szCs w:val="24"/>
        </w:rPr>
      </w:pPr>
      <w:r w:rsidRPr="00E13613">
        <w:rPr>
          <w:rFonts w:ascii="Times" w:hAnsi="Times"/>
          <w:b/>
          <w:bCs/>
          <w:sz w:val="24"/>
          <w:szCs w:val="24"/>
        </w:rPr>
        <w:t>Μαλαγένια</w:t>
      </w:r>
      <w:r w:rsidR="005A0BA7" w:rsidRPr="00E13613">
        <w:rPr>
          <w:rFonts w:ascii="Times" w:hAnsi="Times"/>
          <w:sz w:val="24"/>
          <w:szCs w:val="24"/>
        </w:rPr>
        <w:t xml:space="preserve"> </w:t>
      </w:r>
      <w:r w:rsidRPr="00E13613">
        <w:rPr>
          <w:rFonts w:ascii="Times" w:hAnsi="Times"/>
          <w:sz w:val="24"/>
          <w:szCs w:val="24"/>
        </w:rPr>
        <w:t>ονομάζεται ένα</w:t>
      </w:r>
      <w:r w:rsidRPr="00E13613">
        <w:rPr>
          <w:rFonts w:ascii="Times" w:hAnsi="Times"/>
          <w:sz w:val="24"/>
          <w:szCs w:val="24"/>
          <w:lang w:val="en-US"/>
        </w:rPr>
        <w:t> </w:t>
      </w:r>
      <w:hyperlink r:id="rId74" w:history="1">
        <w:r w:rsidRPr="00E13613">
          <w:rPr>
            <w:rStyle w:val="-0"/>
            <w:rFonts w:ascii="Times" w:hAnsi="Times"/>
            <w:color w:val="595959" w:themeColor="text1" w:themeTint="A6"/>
            <w:sz w:val="24"/>
            <w:szCs w:val="24"/>
            <w:u w:val="none"/>
          </w:rPr>
          <w:t>πάλο</w:t>
        </w:r>
      </w:hyperlink>
      <w:r w:rsidR="005A0BA7" w:rsidRPr="00E13613">
        <w:t xml:space="preserve"> </w:t>
      </w:r>
      <w:r w:rsidRPr="00E13613">
        <w:rPr>
          <w:rFonts w:ascii="Times" w:hAnsi="Times"/>
          <w:sz w:val="24"/>
          <w:szCs w:val="24"/>
        </w:rPr>
        <w:t>του</w:t>
      </w:r>
      <w:r w:rsidRPr="00E13613">
        <w:rPr>
          <w:rFonts w:ascii="Times" w:hAnsi="Times"/>
          <w:sz w:val="24"/>
          <w:szCs w:val="24"/>
          <w:lang w:val="en-US"/>
        </w:rPr>
        <w:t> </w:t>
      </w:r>
      <w:hyperlink r:id="rId75" w:history="1">
        <w:r w:rsidRPr="00E13613">
          <w:rPr>
            <w:rStyle w:val="-0"/>
            <w:rFonts w:ascii="Times" w:hAnsi="Times"/>
            <w:color w:val="595959" w:themeColor="text1" w:themeTint="A6"/>
            <w:sz w:val="24"/>
            <w:szCs w:val="24"/>
            <w:u w:val="none"/>
          </w:rPr>
          <w:t>φλαμένκο</w:t>
        </w:r>
      </w:hyperlink>
      <w:r w:rsidRPr="00E13613">
        <w:rPr>
          <w:rFonts w:ascii="Times" w:hAnsi="Times"/>
          <w:sz w:val="24"/>
          <w:szCs w:val="24"/>
          <w:lang w:val="en-US"/>
        </w:rPr>
        <w:t> </w:t>
      </w:r>
      <w:r w:rsidRPr="00E13613">
        <w:rPr>
          <w:rFonts w:ascii="Times" w:hAnsi="Times"/>
          <w:sz w:val="24"/>
          <w:szCs w:val="24"/>
        </w:rPr>
        <w:t>που είναι παραδοσιακό της</w:t>
      </w:r>
      <w:r w:rsidRPr="00E13613">
        <w:rPr>
          <w:rFonts w:ascii="Times" w:hAnsi="Times"/>
          <w:sz w:val="24"/>
          <w:szCs w:val="24"/>
          <w:lang w:val="en-US"/>
        </w:rPr>
        <w:t> </w:t>
      </w:r>
      <w:hyperlink r:id="rId76" w:history="1">
        <w:r w:rsidRPr="00E13613">
          <w:rPr>
            <w:rStyle w:val="-0"/>
            <w:rFonts w:ascii="Times" w:hAnsi="Times"/>
            <w:color w:val="595959" w:themeColor="text1" w:themeTint="A6"/>
            <w:sz w:val="24"/>
            <w:szCs w:val="24"/>
            <w:u w:val="none"/>
          </w:rPr>
          <w:t>Μάλαγας</w:t>
        </w:r>
      </w:hyperlink>
      <w:r w:rsidRPr="00E13613">
        <w:rPr>
          <w:rFonts w:ascii="Times" w:hAnsi="Times"/>
          <w:sz w:val="24"/>
          <w:szCs w:val="24"/>
        </w:rPr>
        <w:t>, εξ ου και το όνομά του. Προέρχεται από τα παλιά</w:t>
      </w:r>
      <w:r w:rsidRPr="00E13613">
        <w:rPr>
          <w:rFonts w:ascii="Times" w:hAnsi="Times"/>
          <w:sz w:val="24"/>
          <w:szCs w:val="24"/>
          <w:lang w:val="en-US"/>
        </w:rPr>
        <w:t> </w:t>
      </w:r>
      <w:hyperlink r:id="rId77" w:history="1">
        <w:r w:rsidRPr="00E13613">
          <w:rPr>
            <w:rStyle w:val="-0"/>
            <w:rFonts w:ascii="Times" w:hAnsi="Times"/>
            <w:color w:val="595959" w:themeColor="text1" w:themeTint="A6"/>
            <w:sz w:val="24"/>
            <w:szCs w:val="24"/>
            <w:u w:val="none"/>
          </w:rPr>
          <w:t>φαντάγκο</w:t>
        </w:r>
      </w:hyperlink>
      <w:r w:rsidRPr="00E13613">
        <w:rPr>
          <w:rFonts w:ascii="Times" w:hAnsi="Times"/>
          <w:sz w:val="24"/>
          <w:szCs w:val="24"/>
          <w:lang w:val="en-US"/>
        </w:rPr>
        <w:t> </w:t>
      </w:r>
      <w:r w:rsidRPr="00E13613">
        <w:rPr>
          <w:rFonts w:ascii="Times" w:hAnsi="Times"/>
          <w:sz w:val="24"/>
          <w:szCs w:val="24"/>
        </w:rPr>
        <w:t>της Μάλαγας. Μετατρέπεται σε στυλ</w:t>
      </w:r>
      <w:r w:rsidRPr="00E13613">
        <w:rPr>
          <w:rFonts w:ascii="Times" w:hAnsi="Times"/>
          <w:sz w:val="24"/>
          <w:szCs w:val="24"/>
          <w:lang w:val="en-US"/>
        </w:rPr>
        <w:t> </w:t>
      </w:r>
      <w:hyperlink r:id="rId78" w:history="1">
        <w:r w:rsidRPr="00E13613">
          <w:rPr>
            <w:rStyle w:val="-0"/>
            <w:rFonts w:ascii="Times" w:hAnsi="Times"/>
            <w:color w:val="595959" w:themeColor="text1" w:themeTint="A6"/>
            <w:sz w:val="24"/>
            <w:szCs w:val="24"/>
            <w:u w:val="none"/>
          </w:rPr>
          <w:t>φλαμένκο</w:t>
        </w:r>
      </w:hyperlink>
      <w:r w:rsidRPr="00E13613">
        <w:rPr>
          <w:rFonts w:ascii="Times" w:hAnsi="Times"/>
          <w:sz w:val="24"/>
          <w:szCs w:val="24"/>
          <w:lang w:val="en-US"/>
        </w:rPr>
        <w:t> </w:t>
      </w:r>
      <w:r w:rsidRPr="00E13613">
        <w:rPr>
          <w:rFonts w:ascii="Times" w:hAnsi="Times"/>
          <w:sz w:val="24"/>
          <w:szCs w:val="24"/>
        </w:rPr>
        <w:t>το πρώτο μισό του</w:t>
      </w:r>
      <w:r w:rsidRPr="00E13613">
        <w:rPr>
          <w:rFonts w:ascii="Times" w:hAnsi="Times"/>
          <w:sz w:val="24"/>
          <w:szCs w:val="24"/>
          <w:lang w:val="en-US"/>
        </w:rPr>
        <w:t> </w:t>
      </w:r>
      <w:hyperlink r:id="rId79" w:history="1">
        <w:r w:rsidRPr="00E13613">
          <w:rPr>
            <w:rStyle w:val="-0"/>
            <w:rFonts w:ascii="Times" w:hAnsi="Times"/>
            <w:color w:val="595959" w:themeColor="text1" w:themeTint="A6"/>
            <w:sz w:val="24"/>
            <w:szCs w:val="24"/>
            <w:u w:val="none"/>
          </w:rPr>
          <w:t>19ου αιώνα</w:t>
        </w:r>
      </w:hyperlink>
      <w:r w:rsidRPr="00E13613">
        <w:rPr>
          <w:rFonts w:ascii="Times" w:hAnsi="Times"/>
          <w:sz w:val="24"/>
          <w:szCs w:val="24"/>
        </w:rPr>
        <w:t>. Αυτό το τραγούδι δεν έχει δικό του χορό, έχει όμως ένα μεγάλο μελωδικό αρχείο. Συνοδεύεται με την</w:t>
      </w:r>
      <w:r w:rsidRPr="00E13613">
        <w:rPr>
          <w:rFonts w:ascii="Times" w:hAnsi="Times"/>
          <w:sz w:val="24"/>
          <w:szCs w:val="24"/>
          <w:lang w:val="en-US"/>
        </w:rPr>
        <w:t> </w:t>
      </w:r>
      <w:hyperlink r:id="rId80" w:history="1">
        <w:r w:rsidRPr="00E13613">
          <w:rPr>
            <w:rStyle w:val="-0"/>
            <w:rFonts w:ascii="Times" w:hAnsi="Times"/>
            <w:color w:val="595959" w:themeColor="text1" w:themeTint="A6"/>
            <w:sz w:val="24"/>
            <w:szCs w:val="24"/>
            <w:u w:val="none"/>
          </w:rPr>
          <w:t>κιθάρα</w:t>
        </w:r>
      </w:hyperlink>
      <w:r w:rsidRPr="00E13613">
        <w:rPr>
          <w:rFonts w:ascii="Times" w:hAnsi="Times"/>
          <w:sz w:val="24"/>
          <w:szCs w:val="24"/>
          <w:lang w:val="en-US"/>
        </w:rPr>
        <w:t> </w:t>
      </w:r>
      <w:r w:rsidRPr="00E13613">
        <w:rPr>
          <w:rFonts w:ascii="Times" w:hAnsi="Times"/>
          <w:sz w:val="24"/>
          <w:szCs w:val="24"/>
        </w:rPr>
        <w:t>«πορ αρίμπα» και είναι ένα τραγούδι με</w:t>
      </w:r>
      <w:r w:rsidRPr="00E13613">
        <w:rPr>
          <w:rFonts w:ascii="Times" w:hAnsi="Times"/>
          <w:sz w:val="24"/>
          <w:szCs w:val="24"/>
          <w:lang w:val="en-US"/>
        </w:rPr>
        <w:t> </w:t>
      </w:r>
      <w:hyperlink r:id="rId81" w:history="1">
        <w:r w:rsidRPr="00E13613">
          <w:rPr>
            <w:rStyle w:val="-0"/>
            <w:rFonts w:ascii="Times" w:hAnsi="Times"/>
            <w:color w:val="595959" w:themeColor="text1" w:themeTint="A6"/>
            <w:sz w:val="24"/>
            <w:szCs w:val="24"/>
            <w:u w:val="none"/>
          </w:rPr>
          <w:t>ελεύθερο μουσικό χρόνο</w:t>
        </w:r>
      </w:hyperlink>
      <w:r w:rsidRPr="00E13613">
        <w:rPr>
          <w:rFonts w:ascii="Times" w:hAnsi="Times"/>
          <w:sz w:val="24"/>
          <w:szCs w:val="24"/>
        </w:rPr>
        <w:t xml:space="preserve">. </w:t>
      </w:r>
    </w:p>
    <w:p w:rsidR="001506F8" w:rsidRPr="00E13613" w:rsidRDefault="001506F8" w:rsidP="001506F8">
      <w:pPr>
        <w:pStyle w:val="a5"/>
        <w:jc w:val="both"/>
        <w:rPr>
          <w:rFonts w:ascii="Times" w:hAnsi="Times"/>
          <w:sz w:val="24"/>
          <w:szCs w:val="24"/>
        </w:rPr>
      </w:pPr>
    </w:p>
    <w:p w:rsidR="001506F8" w:rsidRPr="00E13613" w:rsidRDefault="005A0BA7" w:rsidP="001506F8">
      <w:pPr>
        <w:pStyle w:val="a5"/>
        <w:jc w:val="both"/>
        <w:rPr>
          <w:rFonts w:ascii="Times" w:hAnsi="Times"/>
          <w:sz w:val="24"/>
          <w:szCs w:val="24"/>
        </w:rPr>
      </w:pPr>
      <w:r w:rsidRPr="00E13613">
        <w:rPr>
          <w:rFonts w:ascii="Times" w:hAnsi="Times"/>
          <w:sz w:val="24"/>
          <w:szCs w:val="24"/>
        </w:rPr>
        <w:t>Πασσακάλια:</w:t>
      </w:r>
    </w:p>
    <w:p w:rsidR="001506F8" w:rsidRPr="00E13613" w:rsidRDefault="005A0BA7" w:rsidP="001506F8">
      <w:pPr>
        <w:pStyle w:val="a5"/>
        <w:jc w:val="both"/>
        <w:rPr>
          <w:rFonts w:ascii="Times" w:hAnsi="Times"/>
          <w:sz w:val="24"/>
          <w:szCs w:val="24"/>
        </w:rPr>
      </w:pPr>
      <w:r w:rsidRPr="00E13613">
        <w:rPr>
          <w:rFonts w:ascii="Times" w:hAnsi="Times"/>
          <w:sz w:val="24"/>
          <w:szCs w:val="24"/>
        </w:rPr>
        <w:t xml:space="preserve">  </w:t>
      </w:r>
      <w:r w:rsidR="001506F8" w:rsidRPr="00E13613">
        <w:rPr>
          <w:rFonts w:ascii="Times" w:hAnsi="Times"/>
          <w:sz w:val="24"/>
          <w:szCs w:val="24"/>
        </w:rPr>
        <w:t>Η</w:t>
      </w:r>
      <w:r w:rsidR="001506F8" w:rsidRPr="00E13613">
        <w:rPr>
          <w:rFonts w:ascii="Times" w:hAnsi="Times"/>
          <w:sz w:val="24"/>
          <w:szCs w:val="24"/>
          <w:lang w:val="en-US"/>
        </w:rPr>
        <w:t> </w:t>
      </w:r>
      <w:r w:rsidR="001506F8" w:rsidRPr="00E13613">
        <w:rPr>
          <w:rFonts w:ascii="Times" w:hAnsi="Times"/>
          <w:b/>
          <w:bCs/>
          <w:sz w:val="24"/>
          <w:szCs w:val="24"/>
        </w:rPr>
        <w:t>πασσακάλια</w:t>
      </w:r>
      <w:r w:rsidR="001506F8" w:rsidRPr="00E13613">
        <w:rPr>
          <w:rFonts w:ascii="Times" w:hAnsi="Times"/>
          <w:sz w:val="24"/>
          <w:szCs w:val="24"/>
          <w:lang w:val="en-US"/>
        </w:rPr>
        <w:t> </w:t>
      </w:r>
      <w:r w:rsidR="001506F8" w:rsidRPr="00E13613">
        <w:rPr>
          <w:rFonts w:ascii="Times" w:hAnsi="Times"/>
          <w:sz w:val="24"/>
          <w:szCs w:val="24"/>
        </w:rPr>
        <w:t>ή</w:t>
      </w:r>
      <w:r w:rsidR="001506F8" w:rsidRPr="00E13613">
        <w:rPr>
          <w:rFonts w:ascii="Times" w:hAnsi="Times"/>
          <w:sz w:val="24"/>
          <w:szCs w:val="24"/>
          <w:lang w:val="en-US"/>
        </w:rPr>
        <w:t> </w:t>
      </w:r>
      <w:r w:rsidR="001506F8" w:rsidRPr="00E13613">
        <w:rPr>
          <w:rFonts w:ascii="Times" w:hAnsi="Times"/>
          <w:b/>
          <w:bCs/>
          <w:sz w:val="24"/>
          <w:szCs w:val="24"/>
        </w:rPr>
        <w:t>πασακάλια</w:t>
      </w:r>
      <w:r w:rsidR="001506F8" w:rsidRPr="00E13613">
        <w:rPr>
          <w:rFonts w:ascii="Times" w:hAnsi="Times"/>
          <w:sz w:val="24"/>
          <w:szCs w:val="24"/>
          <w:lang w:val="en-US"/>
        </w:rPr>
        <w:t> </w:t>
      </w:r>
      <w:r w:rsidR="001506F8" w:rsidRPr="00E13613">
        <w:rPr>
          <w:rFonts w:ascii="Times" w:hAnsi="Times"/>
          <w:sz w:val="24"/>
          <w:szCs w:val="24"/>
        </w:rPr>
        <w:t>είναι μουσική φόρμα της εποχής του</w:t>
      </w:r>
      <w:r w:rsidR="001506F8" w:rsidRPr="00E13613">
        <w:rPr>
          <w:rFonts w:ascii="Times" w:hAnsi="Times"/>
          <w:sz w:val="24"/>
          <w:szCs w:val="24"/>
          <w:lang w:val="en-US"/>
        </w:rPr>
        <w:t> </w:t>
      </w:r>
      <w:hyperlink r:id="rId82" w:history="1">
        <w:r w:rsidR="001506F8" w:rsidRPr="00E13613">
          <w:rPr>
            <w:rStyle w:val="-0"/>
            <w:rFonts w:ascii="Times" w:hAnsi="Times"/>
            <w:color w:val="595959" w:themeColor="text1" w:themeTint="A6"/>
            <w:sz w:val="24"/>
            <w:szCs w:val="24"/>
            <w:u w:val="none"/>
          </w:rPr>
          <w:t>μπαρόκ</w:t>
        </w:r>
      </w:hyperlink>
      <w:r w:rsidR="001506F8" w:rsidRPr="00E13613">
        <w:rPr>
          <w:rFonts w:ascii="Times" w:hAnsi="Times"/>
          <w:sz w:val="24"/>
          <w:szCs w:val="24"/>
        </w:rPr>
        <w:t>, κύριο χαρακτηριστικό της οποίας είναι το επαναλαμβανόμενο</w:t>
      </w:r>
      <w:r w:rsidR="001506F8" w:rsidRPr="00E13613">
        <w:rPr>
          <w:rFonts w:ascii="Times" w:hAnsi="Times"/>
          <w:sz w:val="24"/>
          <w:szCs w:val="24"/>
          <w:lang w:val="en-US"/>
        </w:rPr>
        <w:t> </w:t>
      </w:r>
      <w:r w:rsidR="001506F8" w:rsidRPr="00E13613">
        <w:rPr>
          <w:rFonts w:ascii="Times" w:hAnsi="Times"/>
          <w:b/>
          <w:bCs/>
          <w:sz w:val="24"/>
          <w:szCs w:val="24"/>
        </w:rPr>
        <w:t>βάσιμο</w:t>
      </w:r>
      <w:r w:rsidR="001506F8" w:rsidRPr="00E13613">
        <w:rPr>
          <w:rFonts w:ascii="Times" w:hAnsi="Times"/>
          <w:sz w:val="24"/>
          <w:szCs w:val="24"/>
          <w:lang w:val="en-US"/>
        </w:rPr>
        <w:t> </w:t>
      </w:r>
      <w:r w:rsidR="001506F8" w:rsidRPr="00E13613">
        <w:rPr>
          <w:rFonts w:ascii="Times" w:hAnsi="Times"/>
          <w:sz w:val="24"/>
          <w:szCs w:val="24"/>
        </w:rPr>
        <w:t>σε τρίσημο ρυθμό. Την καταγωγή της έλκει από την Ισπανία του 17ου αιώνα, όπου υπήρξε με τη μορφή χορού, ενώ αργότερα έλαβε τη θέση της στη</w:t>
      </w:r>
      <w:r w:rsidR="001506F8" w:rsidRPr="00E13613">
        <w:rPr>
          <w:rFonts w:ascii="Times" w:hAnsi="Times"/>
          <w:sz w:val="24"/>
          <w:szCs w:val="24"/>
          <w:lang w:val="en-US"/>
        </w:rPr>
        <w:t> </w:t>
      </w:r>
      <w:hyperlink r:id="rId83" w:history="1">
        <w:r w:rsidR="001506F8" w:rsidRPr="00E13613">
          <w:rPr>
            <w:rStyle w:val="-0"/>
            <w:rFonts w:ascii="Times" w:hAnsi="Times"/>
            <w:color w:val="595959" w:themeColor="text1" w:themeTint="A6"/>
            <w:sz w:val="24"/>
            <w:szCs w:val="24"/>
            <w:u w:val="none"/>
          </w:rPr>
          <w:t>σουίτα</w:t>
        </w:r>
      </w:hyperlink>
      <w:r w:rsidR="001506F8" w:rsidRPr="00E13613">
        <w:rPr>
          <w:rFonts w:ascii="Times" w:hAnsi="Times"/>
          <w:sz w:val="24"/>
          <w:szCs w:val="24"/>
        </w:rPr>
        <w:t>, αλλά και ως αυτόνομο οργανικό κομμάτι. Δείγματα πασσακάλιας έχουμε από τον</w:t>
      </w:r>
      <w:r w:rsidR="001506F8" w:rsidRPr="00E13613">
        <w:rPr>
          <w:rFonts w:ascii="Times" w:hAnsi="Times"/>
          <w:sz w:val="24"/>
          <w:szCs w:val="24"/>
          <w:lang w:val="en-US"/>
        </w:rPr>
        <w:t> </w:t>
      </w:r>
      <w:hyperlink r:id="rId84" w:history="1">
        <w:r w:rsidR="001506F8" w:rsidRPr="00E13613">
          <w:rPr>
            <w:rStyle w:val="-0"/>
            <w:rFonts w:ascii="Times" w:hAnsi="Times"/>
            <w:color w:val="595959" w:themeColor="text1" w:themeTint="A6"/>
            <w:sz w:val="24"/>
            <w:szCs w:val="24"/>
            <w:u w:val="none"/>
          </w:rPr>
          <w:t>Φρανσουά Κουπρέν</w:t>
        </w:r>
      </w:hyperlink>
      <w:r w:rsidR="001506F8" w:rsidRPr="00E13613">
        <w:rPr>
          <w:rFonts w:ascii="Times" w:hAnsi="Times"/>
          <w:sz w:val="24"/>
          <w:szCs w:val="24"/>
        </w:rPr>
        <w:t>, τον</w:t>
      </w:r>
      <w:r w:rsidR="001506F8" w:rsidRPr="00E13613">
        <w:rPr>
          <w:rFonts w:ascii="Times" w:hAnsi="Times"/>
          <w:sz w:val="24"/>
          <w:szCs w:val="24"/>
          <w:lang w:val="en-US"/>
        </w:rPr>
        <w:t> </w:t>
      </w:r>
      <w:hyperlink r:id="rId85" w:history="1">
        <w:r w:rsidR="001506F8" w:rsidRPr="00E13613">
          <w:rPr>
            <w:rStyle w:val="-0"/>
            <w:rFonts w:ascii="Times" w:hAnsi="Times"/>
            <w:color w:val="595959" w:themeColor="text1" w:themeTint="A6"/>
            <w:sz w:val="24"/>
            <w:szCs w:val="24"/>
            <w:u w:val="none"/>
          </w:rPr>
          <w:t>Γιόχαν Σεμπάστιαν Μπαχ</w:t>
        </w:r>
      </w:hyperlink>
      <w:r w:rsidR="001506F8" w:rsidRPr="00E13613">
        <w:rPr>
          <w:rFonts w:ascii="Times" w:hAnsi="Times"/>
          <w:sz w:val="24"/>
          <w:szCs w:val="24"/>
        </w:rPr>
        <w:t>, τον</w:t>
      </w:r>
      <w:r w:rsidR="001506F8" w:rsidRPr="00E13613">
        <w:rPr>
          <w:rFonts w:ascii="Times" w:hAnsi="Times"/>
          <w:sz w:val="24"/>
          <w:szCs w:val="24"/>
          <w:lang w:val="en-US"/>
        </w:rPr>
        <w:t> </w:t>
      </w:r>
      <w:hyperlink r:id="rId86" w:history="1">
        <w:r w:rsidR="001506F8" w:rsidRPr="00E13613">
          <w:rPr>
            <w:rStyle w:val="-0"/>
            <w:rFonts w:ascii="Times" w:hAnsi="Times"/>
            <w:color w:val="595959" w:themeColor="text1" w:themeTint="A6"/>
            <w:sz w:val="24"/>
            <w:szCs w:val="24"/>
            <w:u w:val="none"/>
          </w:rPr>
          <w:t>Ντήτριχ Μπουξτεχούντε</w:t>
        </w:r>
      </w:hyperlink>
      <w:r w:rsidR="001506F8" w:rsidRPr="00E13613">
        <w:rPr>
          <w:rFonts w:ascii="Times" w:hAnsi="Times"/>
          <w:sz w:val="24"/>
          <w:szCs w:val="24"/>
        </w:rPr>
        <w:t>, αλλά και από σύγχρονους συνθέτες, όπως τον</w:t>
      </w:r>
      <w:r w:rsidR="001506F8" w:rsidRPr="00E13613">
        <w:rPr>
          <w:rFonts w:ascii="Times" w:hAnsi="Times"/>
          <w:sz w:val="24"/>
          <w:szCs w:val="24"/>
          <w:lang w:val="en-US"/>
        </w:rPr>
        <w:t> </w:t>
      </w:r>
      <w:hyperlink r:id="rId87" w:history="1">
        <w:r w:rsidR="001506F8" w:rsidRPr="00E13613">
          <w:rPr>
            <w:rStyle w:val="-0"/>
            <w:rFonts w:ascii="Times" w:hAnsi="Times"/>
            <w:color w:val="595959" w:themeColor="text1" w:themeTint="A6"/>
            <w:sz w:val="24"/>
            <w:szCs w:val="24"/>
            <w:u w:val="none"/>
          </w:rPr>
          <w:t>Γκιέργκι Λίγκετι</w:t>
        </w:r>
      </w:hyperlink>
      <w:r w:rsidR="001506F8" w:rsidRPr="00E13613">
        <w:rPr>
          <w:rFonts w:ascii="Times" w:hAnsi="Times"/>
          <w:sz w:val="24"/>
          <w:szCs w:val="24"/>
        </w:rPr>
        <w:t>, τον</w:t>
      </w:r>
      <w:r w:rsidR="001506F8" w:rsidRPr="00E13613">
        <w:rPr>
          <w:rFonts w:ascii="Times" w:hAnsi="Times"/>
          <w:sz w:val="24"/>
          <w:szCs w:val="24"/>
          <w:lang w:val="en-US"/>
        </w:rPr>
        <w:t> </w:t>
      </w:r>
      <w:hyperlink r:id="rId88" w:history="1">
        <w:r w:rsidR="001506F8" w:rsidRPr="00E13613">
          <w:rPr>
            <w:rStyle w:val="-0"/>
            <w:rFonts w:ascii="Times" w:hAnsi="Times"/>
            <w:color w:val="595959" w:themeColor="text1" w:themeTint="A6"/>
            <w:sz w:val="24"/>
            <w:szCs w:val="24"/>
            <w:u w:val="none"/>
          </w:rPr>
          <w:t>Ντμίτρι Σοστακόβιτς</w:t>
        </w:r>
      </w:hyperlink>
      <w:r w:rsidR="001506F8" w:rsidRPr="00E13613">
        <w:rPr>
          <w:rFonts w:ascii="Times" w:hAnsi="Times"/>
          <w:sz w:val="24"/>
          <w:szCs w:val="24"/>
          <w:lang w:val="en-US"/>
        </w:rPr>
        <w:t> </w:t>
      </w:r>
      <w:r w:rsidR="001506F8" w:rsidRPr="00E13613">
        <w:rPr>
          <w:rFonts w:ascii="Times" w:hAnsi="Times"/>
          <w:sz w:val="24"/>
          <w:szCs w:val="24"/>
        </w:rPr>
        <w:t>και τον</w:t>
      </w:r>
      <w:r w:rsidR="001506F8" w:rsidRPr="00E13613">
        <w:rPr>
          <w:rFonts w:ascii="Times" w:hAnsi="Times"/>
          <w:sz w:val="24"/>
          <w:szCs w:val="24"/>
          <w:lang w:val="en-US"/>
        </w:rPr>
        <w:t> </w:t>
      </w:r>
      <w:hyperlink r:id="rId89" w:history="1">
        <w:r w:rsidR="001506F8" w:rsidRPr="00E13613">
          <w:rPr>
            <w:rStyle w:val="-0"/>
            <w:rFonts w:ascii="Times" w:hAnsi="Times"/>
            <w:color w:val="595959" w:themeColor="text1" w:themeTint="A6"/>
            <w:sz w:val="24"/>
            <w:szCs w:val="24"/>
            <w:u w:val="none"/>
          </w:rPr>
          <w:t>Βίτολντ Λουτοσλάφσκι</w:t>
        </w:r>
      </w:hyperlink>
      <w:r w:rsidR="001506F8" w:rsidRPr="00E13613">
        <w:rPr>
          <w:rFonts w:ascii="Times" w:hAnsi="Times"/>
          <w:sz w:val="24"/>
          <w:szCs w:val="24"/>
        </w:rPr>
        <w:t xml:space="preserve"> </w:t>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 </w:t>
      </w:r>
    </w:p>
    <w:p w:rsidR="001506F8" w:rsidRPr="00E13613" w:rsidRDefault="001506F8" w:rsidP="001506F8">
      <w:pPr>
        <w:pStyle w:val="a5"/>
        <w:jc w:val="both"/>
        <w:rPr>
          <w:rFonts w:ascii="Times" w:hAnsi="Times"/>
          <w:sz w:val="24"/>
          <w:szCs w:val="24"/>
        </w:rPr>
      </w:pPr>
      <w:r w:rsidRPr="00E13613">
        <w:rPr>
          <w:rFonts w:ascii="Times" w:hAnsi="Times"/>
          <w:sz w:val="24"/>
          <w:szCs w:val="24"/>
        </w:rPr>
        <w:lastRenderedPageBreak/>
        <w:t>Φλαμένγκο:</w:t>
      </w:r>
      <w:r w:rsidRPr="00E13613">
        <w:rPr>
          <w:rFonts w:ascii="Times" w:hAnsi="Times"/>
          <w:noProof/>
          <w:sz w:val="24"/>
          <w:szCs w:val="24"/>
          <w:lang w:eastAsia="el-GR"/>
        </w:rPr>
        <w:drawing>
          <wp:inline distT="0" distB="0" distL="0" distR="0" wp14:anchorId="7A1C4B43" wp14:editId="2A804340">
            <wp:extent cx="5755640" cy="5395913"/>
            <wp:effectExtent l="25400" t="0" r="10160" b="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srcRect/>
                    <a:stretch>
                      <a:fillRect/>
                    </a:stretch>
                  </pic:blipFill>
                  <pic:spPr bwMode="auto">
                    <a:xfrm>
                      <a:off x="0" y="0"/>
                      <a:ext cx="5755640" cy="5395913"/>
                    </a:xfrm>
                    <a:prstGeom prst="rect">
                      <a:avLst/>
                    </a:prstGeom>
                    <a:noFill/>
                    <a:ln w="9525">
                      <a:noFill/>
                      <a:miter lim="800000"/>
                      <a:headEnd/>
                      <a:tailEnd/>
                    </a:ln>
                  </pic:spPr>
                </pic:pic>
              </a:graphicData>
            </a:graphic>
          </wp:inline>
        </w:drawing>
      </w:r>
    </w:p>
    <w:p w:rsidR="001506F8" w:rsidRPr="00E13613" w:rsidRDefault="005A0BA7" w:rsidP="001506F8">
      <w:pPr>
        <w:pStyle w:val="a5"/>
        <w:jc w:val="both"/>
        <w:rPr>
          <w:rFonts w:ascii="Times" w:hAnsi="Times"/>
          <w:sz w:val="24"/>
          <w:szCs w:val="24"/>
        </w:rPr>
      </w:pPr>
      <w:r w:rsidRPr="00BA212C">
        <w:rPr>
          <w:rFonts w:ascii="Times" w:hAnsi="Times"/>
          <w:sz w:val="24"/>
          <w:szCs w:val="24"/>
        </w:rPr>
        <w:t xml:space="preserve">  </w:t>
      </w:r>
      <w:r w:rsidR="001506F8" w:rsidRPr="00E13613">
        <w:rPr>
          <w:rFonts w:ascii="Times" w:hAnsi="Times"/>
          <w:sz w:val="24"/>
          <w:szCs w:val="24"/>
        </w:rPr>
        <w:t>Το</w:t>
      </w:r>
      <w:r w:rsidR="001506F8" w:rsidRPr="00E13613">
        <w:rPr>
          <w:rFonts w:ascii="Times" w:hAnsi="Times"/>
          <w:sz w:val="24"/>
          <w:szCs w:val="24"/>
          <w:lang w:val="en-US"/>
        </w:rPr>
        <w:t> </w:t>
      </w:r>
      <w:r w:rsidR="001506F8" w:rsidRPr="00E13613">
        <w:rPr>
          <w:rFonts w:ascii="Times" w:hAnsi="Times"/>
          <w:b/>
          <w:bCs/>
          <w:sz w:val="24"/>
          <w:szCs w:val="24"/>
        </w:rPr>
        <w:t>φλαμένκο</w:t>
      </w:r>
      <w:r w:rsidR="001506F8" w:rsidRPr="00E13613">
        <w:rPr>
          <w:rFonts w:ascii="Times" w:hAnsi="Times"/>
          <w:sz w:val="24"/>
          <w:szCs w:val="24"/>
          <w:lang w:val="en-US"/>
        </w:rPr>
        <w:t> </w:t>
      </w:r>
      <w:r w:rsidR="001506F8" w:rsidRPr="00E13613">
        <w:rPr>
          <w:rFonts w:ascii="Times" w:hAnsi="Times"/>
          <w:sz w:val="24"/>
          <w:szCs w:val="24"/>
        </w:rPr>
        <w:t>(</w:t>
      </w:r>
      <w:hyperlink r:id="rId91" w:history="1">
        <w:r w:rsidR="001506F8" w:rsidRPr="00E13613">
          <w:rPr>
            <w:rStyle w:val="-0"/>
            <w:rFonts w:ascii="Times" w:hAnsi="Times"/>
            <w:color w:val="595959" w:themeColor="text1" w:themeTint="A6"/>
            <w:sz w:val="24"/>
            <w:szCs w:val="24"/>
            <w:u w:val="none"/>
          </w:rPr>
          <w:t>ισπ.</w:t>
        </w:r>
      </w:hyperlink>
      <w:r w:rsidR="001506F8" w:rsidRPr="00E13613">
        <w:rPr>
          <w:rFonts w:ascii="Times" w:hAnsi="Times"/>
          <w:sz w:val="24"/>
          <w:szCs w:val="24"/>
          <w:lang w:val="en-US"/>
        </w:rPr>
        <w:t> </w:t>
      </w:r>
      <w:r w:rsidR="001506F8" w:rsidRPr="00E13613">
        <w:rPr>
          <w:rFonts w:ascii="Times" w:hAnsi="Times"/>
          <w:iCs/>
          <w:sz w:val="24"/>
          <w:szCs w:val="24"/>
          <w:lang w:val="en-US"/>
        </w:rPr>
        <w:t>Flamenco</w:t>
      </w:r>
      <w:r w:rsidR="001506F8" w:rsidRPr="00E13613">
        <w:rPr>
          <w:rFonts w:ascii="Times" w:hAnsi="Times"/>
          <w:sz w:val="24"/>
          <w:szCs w:val="24"/>
        </w:rPr>
        <w:t>) είναι ένας</w:t>
      </w:r>
      <w:r w:rsidR="001506F8" w:rsidRPr="00E13613">
        <w:rPr>
          <w:rFonts w:ascii="Times" w:hAnsi="Times"/>
          <w:sz w:val="24"/>
          <w:szCs w:val="24"/>
          <w:lang w:val="en-US"/>
        </w:rPr>
        <w:t> </w:t>
      </w:r>
      <w:hyperlink r:id="rId92" w:history="1">
        <w:r w:rsidR="001506F8" w:rsidRPr="00E13613">
          <w:rPr>
            <w:rStyle w:val="-0"/>
            <w:rFonts w:ascii="Times" w:hAnsi="Times"/>
            <w:color w:val="595959" w:themeColor="text1" w:themeTint="A6"/>
            <w:sz w:val="24"/>
            <w:szCs w:val="24"/>
            <w:u w:val="none"/>
          </w:rPr>
          <w:t>ισπανικός</w:t>
        </w:r>
      </w:hyperlink>
      <w:r w:rsidR="001506F8" w:rsidRPr="00E13613">
        <w:rPr>
          <w:rFonts w:ascii="Times" w:hAnsi="Times"/>
          <w:sz w:val="24"/>
          <w:szCs w:val="24"/>
          <w:lang w:val="en-US"/>
        </w:rPr>
        <w:t> </w:t>
      </w:r>
      <w:r w:rsidR="001506F8" w:rsidRPr="00E13613">
        <w:rPr>
          <w:rFonts w:ascii="Times" w:hAnsi="Times"/>
          <w:sz w:val="24"/>
          <w:szCs w:val="24"/>
        </w:rPr>
        <w:t>όρος που αφορά ένα είδος μουσικής και χορού, ο οποίος χρησιμοποιήθηκε για πρώτη φορά κατά τον 19ο αιώνα.</w:t>
      </w:r>
    </w:p>
    <w:p w:rsidR="001506F8" w:rsidRPr="00E13613" w:rsidRDefault="001506F8" w:rsidP="001506F8">
      <w:pPr>
        <w:pStyle w:val="a5"/>
        <w:jc w:val="both"/>
        <w:rPr>
          <w:rFonts w:ascii="Times" w:hAnsi="Times"/>
          <w:sz w:val="24"/>
          <w:szCs w:val="24"/>
        </w:rPr>
      </w:pPr>
      <w:r w:rsidRPr="00E13613">
        <w:rPr>
          <w:rFonts w:ascii="Times" w:hAnsi="Times"/>
          <w:sz w:val="24"/>
          <w:szCs w:val="24"/>
        </w:rPr>
        <w:t>Το φλαμένκο ενσωματώνει μια σύνθετη μουσική και πολιτισμική παράδοση. Προήλθε αρχικά από την περιφέρεια της</w:t>
      </w:r>
      <w:r w:rsidRPr="00E13613">
        <w:rPr>
          <w:rFonts w:ascii="Times" w:hAnsi="Times"/>
          <w:sz w:val="24"/>
          <w:szCs w:val="24"/>
          <w:lang w:val="en-US"/>
        </w:rPr>
        <w:t> </w:t>
      </w:r>
      <w:hyperlink r:id="rId93" w:history="1">
        <w:r w:rsidRPr="00E13613">
          <w:rPr>
            <w:rStyle w:val="-0"/>
            <w:rFonts w:ascii="Times" w:hAnsi="Times"/>
            <w:color w:val="595959" w:themeColor="text1" w:themeTint="A6"/>
            <w:sz w:val="24"/>
            <w:szCs w:val="24"/>
            <w:u w:val="none"/>
          </w:rPr>
          <w:t>Ανδαλουσίας</w:t>
        </w:r>
      </w:hyperlink>
      <w:r w:rsidRPr="00E13613">
        <w:rPr>
          <w:rFonts w:ascii="Times" w:hAnsi="Times"/>
          <w:sz w:val="24"/>
          <w:szCs w:val="24"/>
        </w:rPr>
        <w:t>, όπου αναπτύχθηκε σαν ξεχωριστή</w:t>
      </w:r>
      <w:r w:rsidRPr="00E13613">
        <w:rPr>
          <w:rFonts w:ascii="Times" w:hAnsi="Times"/>
          <w:sz w:val="24"/>
          <w:szCs w:val="24"/>
          <w:lang w:val="en-US"/>
        </w:rPr>
        <w:t> </w:t>
      </w:r>
      <w:hyperlink r:id="rId94" w:history="1">
        <w:r w:rsidRPr="00E13613">
          <w:rPr>
            <w:rStyle w:val="-0"/>
            <w:rFonts w:ascii="Times" w:hAnsi="Times"/>
            <w:color w:val="595959" w:themeColor="text1" w:themeTint="A6"/>
            <w:sz w:val="24"/>
            <w:szCs w:val="24"/>
            <w:u w:val="none"/>
          </w:rPr>
          <w:t>υποκουλτούρα</w:t>
        </w:r>
      </w:hyperlink>
      <w:r w:rsidRPr="00E13613">
        <w:rPr>
          <w:rFonts w:ascii="Times" w:hAnsi="Times"/>
          <w:sz w:val="24"/>
          <w:szCs w:val="24"/>
          <w:lang w:val="en-US"/>
        </w:rPr>
        <w:t> </w:t>
      </w:r>
      <w:r w:rsidRPr="00E13613">
        <w:rPr>
          <w:rFonts w:ascii="Times" w:hAnsi="Times"/>
          <w:sz w:val="24"/>
          <w:szCs w:val="24"/>
        </w:rPr>
        <w:t>με κέντρα τη</w:t>
      </w:r>
      <w:r w:rsidRPr="00E13613">
        <w:rPr>
          <w:rFonts w:ascii="Times" w:hAnsi="Times"/>
          <w:sz w:val="24"/>
          <w:szCs w:val="24"/>
          <w:lang w:val="en-US"/>
        </w:rPr>
        <w:t> </w:t>
      </w:r>
      <w:hyperlink r:id="rId95" w:history="1">
        <w:r w:rsidRPr="00E13613">
          <w:rPr>
            <w:rStyle w:val="-0"/>
            <w:rFonts w:ascii="Times" w:hAnsi="Times"/>
            <w:color w:val="595959" w:themeColor="text1" w:themeTint="A6"/>
            <w:sz w:val="24"/>
            <w:szCs w:val="24"/>
            <w:u w:val="none"/>
          </w:rPr>
          <w:t>Σεβίλλη</w:t>
        </w:r>
      </w:hyperlink>
      <w:r w:rsidRPr="00E13613">
        <w:rPr>
          <w:rFonts w:ascii="Times" w:hAnsi="Times"/>
          <w:sz w:val="24"/>
          <w:szCs w:val="24"/>
        </w:rPr>
        <w:t>, το</w:t>
      </w:r>
      <w:r w:rsidRPr="00E13613">
        <w:rPr>
          <w:rFonts w:ascii="Times" w:hAnsi="Times"/>
          <w:sz w:val="24"/>
          <w:szCs w:val="24"/>
          <w:lang w:val="en-US"/>
        </w:rPr>
        <w:t> </w:t>
      </w:r>
      <w:hyperlink r:id="rId96" w:history="1">
        <w:r w:rsidRPr="00E13613">
          <w:rPr>
            <w:rStyle w:val="-0"/>
            <w:rFonts w:ascii="Times" w:hAnsi="Times"/>
            <w:color w:val="595959" w:themeColor="text1" w:themeTint="A6"/>
            <w:sz w:val="24"/>
            <w:szCs w:val="24"/>
            <w:u w:val="none"/>
          </w:rPr>
          <w:t>Κάδιξ</w:t>
        </w:r>
      </w:hyperlink>
      <w:r w:rsidRPr="00E13613">
        <w:rPr>
          <w:rFonts w:ascii="Times" w:hAnsi="Times"/>
          <w:sz w:val="24"/>
          <w:szCs w:val="24"/>
          <w:lang w:val="en-US"/>
        </w:rPr>
        <w:t> </w:t>
      </w:r>
      <w:r w:rsidRPr="00E13613">
        <w:rPr>
          <w:rFonts w:ascii="Times" w:hAnsi="Times"/>
          <w:sz w:val="24"/>
          <w:szCs w:val="24"/>
        </w:rPr>
        <w:t>και τη</w:t>
      </w:r>
      <w:r w:rsidRPr="00E13613">
        <w:rPr>
          <w:rFonts w:ascii="Times" w:hAnsi="Times"/>
          <w:sz w:val="24"/>
          <w:szCs w:val="24"/>
          <w:lang w:val="en-US"/>
        </w:rPr>
        <w:t> </w:t>
      </w:r>
      <w:hyperlink r:id="rId97" w:history="1">
        <w:r w:rsidRPr="00E13613">
          <w:rPr>
            <w:rStyle w:val="-0"/>
            <w:rFonts w:ascii="Times" w:hAnsi="Times"/>
            <w:color w:val="595959" w:themeColor="text1" w:themeTint="A6"/>
            <w:sz w:val="24"/>
            <w:szCs w:val="24"/>
            <w:u w:val="none"/>
          </w:rPr>
          <w:t>Μάλαγα</w:t>
        </w:r>
      </w:hyperlink>
      <w:r w:rsidRPr="00E13613">
        <w:rPr>
          <w:rFonts w:ascii="Times" w:hAnsi="Times"/>
          <w:sz w:val="24"/>
          <w:szCs w:val="24"/>
        </w:rPr>
        <w:t>, στη συνέχεια όμως εξελίχτηκε σε χαρακτηριστικό κομμάτι του πολιτισμού ολόκληρης της</w:t>
      </w:r>
      <w:r w:rsidRPr="00E13613">
        <w:rPr>
          <w:rFonts w:ascii="Times" w:hAnsi="Times"/>
          <w:sz w:val="24"/>
          <w:szCs w:val="24"/>
          <w:lang w:val="en-US"/>
        </w:rPr>
        <w:t> </w:t>
      </w:r>
      <w:hyperlink r:id="rId98" w:history="1">
        <w:r w:rsidRPr="00E13613">
          <w:rPr>
            <w:rStyle w:val="-0"/>
            <w:rFonts w:ascii="Times" w:hAnsi="Times"/>
            <w:color w:val="595959" w:themeColor="text1" w:themeTint="A6"/>
            <w:sz w:val="24"/>
            <w:szCs w:val="24"/>
            <w:u w:val="none"/>
          </w:rPr>
          <w:t>Ισπανίας</w:t>
        </w:r>
      </w:hyperlink>
      <w:r w:rsidRPr="00E13613">
        <w:rPr>
          <w:rFonts w:ascii="Times" w:hAnsi="Times"/>
          <w:sz w:val="24"/>
          <w:szCs w:val="24"/>
        </w:rPr>
        <w:t>, ενσωματώνοντας και μετασχηματίζοντας λαϊκά μουσικά στοιχεία σε διαφοροποιημένες μουσικές φόρμες και από άλλες περιφέρειες, όπως η</w:t>
      </w:r>
      <w:r w:rsidRPr="00E13613">
        <w:rPr>
          <w:rFonts w:ascii="Times" w:hAnsi="Times"/>
          <w:sz w:val="24"/>
          <w:szCs w:val="24"/>
          <w:lang w:val="en-US"/>
        </w:rPr>
        <w:t> </w:t>
      </w:r>
      <w:hyperlink r:id="rId99" w:history="1">
        <w:r w:rsidRPr="00E13613">
          <w:rPr>
            <w:rStyle w:val="-0"/>
            <w:rFonts w:ascii="Times" w:hAnsi="Times"/>
            <w:color w:val="595959" w:themeColor="text1" w:themeTint="A6"/>
            <w:sz w:val="24"/>
            <w:szCs w:val="24"/>
            <w:u w:val="none"/>
          </w:rPr>
          <w:t>Μούρθια</w:t>
        </w:r>
      </w:hyperlink>
      <w:r w:rsidRPr="00E13613">
        <w:rPr>
          <w:rFonts w:ascii="Times" w:hAnsi="Times"/>
          <w:sz w:val="24"/>
          <w:szCs w:val="24"/>
          <w:lang w:val="en-US"/>
        </w:rPr>
        <w:t> </w:t>
      </w:r>
      <w:r w:rsidRPr="00E13613">
        <w:rPr>
          <w:rFonts w:ascii="Times" w:hAnsi="Times"/>
          <w:sz w:val="24"/>
          <w:szCs w:val="24"/>
        </w:rPr>
        <w:t>κι η</w:t>
      </w:r>
      <w:r w:rsidRPr="00E13613">
        <w:rPr>
          <w:rFonts w:ascii="Times" w:hAnsi="Times"/>
          <w:sz w:val="24"/>
          <w:szCs w:val="24"/>
          <w:lang w:val="en-US"/>
        </w:rPr>
        <w:t> </w:t>
      </w:r>
      <w:hyperlink r:id="rId100" w:history="1">
        <w:r w:rsidRPr="00E13613">
          <w:rPr>
            <w:rStyle w:val="-0"/>
            <w:rFonts w:ascii="Times" w:hAnsi="Times"/>
            <w:color w:val="595959" w:themeColor="text1" w:themeTint="A6"/>
            <w:sz w:val="24"/>
            <w:szCs w:val="24"/>
            <w:u w:val="none"/>
          </w:rPr>
          <w:t>Εξτρεμαδούρα</w:t>
        </w:r>
      </w:hyperlink>
      <w:r w:rsidRPr="00E13613">
        <w:rPr>
          <w:rFonts w:ascii="Times" w:hAnsi="Times"/>
          <w:sz w:val="24"/>
          <w:szCs w:val="24"/>
        </w:rPr>
        <w:t>.</w:t>
      </w:r>
    </w:p>
    <w:p w:rsidR="001506F8" w:rsidRPr="00E13613" w:rsidRDefault="001506F8" w:rsidP="001506F8">
      <w:pPr>
        <w:pStyle w:val="a5"/>
        <w:jc w:val="both"/>
        <w:rPr>
          <w:rFonts w:ascii="Times" w:hAnsi="Times"/>
          <w:sz w:val="24"/>
          <w:szCs w:val="24"/>
        </w:rPr>
      </w:pPr>
      <w:r w:rsidRPr="00E13613">
        <w:rPr>
          <w:rFonts w:ascii="Times" w:hAnsi="Times"/>
          <w:sz w:val="24"/>
          <w:szCs w:val="24"/>
        </w:rPr>
        <w:t>Είναι γενικότερα παραδεκτό ότι το φλαμένκο δημιουργήθηκε από τη μοναδική συνύπαρξη και μείξη της</w:t>
      </w:r>
      <w:r w:rsidRPr="00E13613">
        <w:rPr>
          <w:rFonts w:ascii="Times" w:hAnsi="Times"/>
          <w:sz w:val="24"/>
          <w:szCs w:val="24"/>
          <w:lang w:val="en-US"/>
        </w:rPr>
        <w:t> </w:t>
      </w:r>
      <w:hyperlink r:id="rId101" w:history="1">
        <w:r w:rsidRPr="00E13613">
          <w:rPr>
            <w:rStyle w:val="-0"/>
            <w:rFonts w:ascii="Times" w:hAnsi="Times"/>
            <w:color w:val="595959" w:themeColor="text1" w:themeTint="A6"/>
            <w:sz w:val="24"/>
            <w:szCs w:val="24"/>
            <w:u w:val="none"/>
          </w:rPr>
          <w:t>αραβικής</w:t>
        </w:r>
      </w:hyperlink>
      <w:r w:rsidRPr="00E13613">
        <w:rPr>
          <w:rFonts w:ascii="Times" w:hAnsi="Times"/>
          <w:sz w:val="24"/>
          <w:szCs w:val="24"/>
        </w:rPr>
        <w:t>,</w:t>
      </w:r>
      <w:r w:rsidRPr="00E13613">
        <w:rPr>
          <w:rFonts w:ascii="Times" w:hAnsi="Times"/>
          <w:sz w:val="24"/>
          <w:szCs w:val="24"/>
          <w:lang w:val="en-US"/>
        </w:rPr>
        <w:t> </w:t>
      </w:r>
      <w:hyperlink r:id="rId102" w:history="1">
        <w:r w:rsidRPr="00E13613">
          <w:rPr>
            <w:rStyle w:val="-0"/>
            <w:rFonts w:ascii="Times" w:hAnsi="Times"/>
            <w:color w:val="595959" w:themeColor="text1" w:themeTint="A6"/>
            <w:sz w:val="24"/>
            <w:szCs w:val="24"/>
            <w:u w:val="none"/>
          </w:rPr>
          <w:t>ανδαλουσιανής</w:t>
        </w:r>
      </w:hyperlink>
      <w:r w:rsidRPr="00E13613">
        <w:rPr>
          <w:rFonts w:ascii="Times" w:hAnsi="Times"/>
          <w:sz w:val="24"/>
          <w:szCs w:val="24"/>
        </w:rPr>
        <w:t>,</w:t>
      </w:r>
      <w:r w:rsidRPr="00E13613">
        <w:rPr>
          <w:rFonts w:ascii="Times" w:hAnsi="Times"/>
          <w:sz w:val="24"/>
          <w:szCs w:val="24"/>
          <w:lang w:val="en-US"/>
        </w:rPr>
        <w:t> </w:t>
      </w:r>
      <w:hyperlink r:id="rId103" w:history="1">
        <w:r w:rsidRPr="00E13613">
          <w:rPr>
            <w:rStyle w:val="-0"/>
            <w:rFonts w:ascii="Times" w:hAnsi="Times"/>
            <w:color w:val="595959" w:themeColor="text1" w:themeTint="A6"/>
            <w:sz w:val="24"/>
            <w:szCs w:val="24"/>
            <w:u w:val="none"/>
          </w:rPr>
          <w:t>σεφαρδιτικής</w:t>
        </w:r>
      </w:hyperlink>
      <w:r w:rsidRPr="00E13613">
        <w:rPr>
          <w:rFonts w:ascii="Times" w:hAnsi="Times"/>
          <w:sz w:val="24"/>
          <w:szCs w:val="24"/>
          <w:lang w:val="en-US"/>
        </w:rPr>
        <w:t> </w:t>
      </w:r>
      <w:r w:rsidRPr="00E13613">
        <w:rPr>
          <w:rFonts w:ascii="Times" w:hAnsi="Times"/>
          <w:sz w:val="24"/>
          <w:szCs w:val="24"/>
        </w:rPr>
        <w:t>και</w:t>
      </w:r>
      <w:r w:rsidRPr="00E13613">
        <w:rPr>
          <w:rFonts w:ascii="Times" w:hAnsi="Times"/>
          <w:sz w:val="24"/>
          <w:szCs w:val="24"/>
          <w:lang w:val="en-US"/>
        </w:rPr>
        <w:t> </w:t>
      </w:r>
      <w:hyperlink r:id="rId104" w:history="1">
        <w:r w:rsidRPr="00E13613">
          <w:rPr>
            <w:rStyle w:val="-0"/>
            <w:rFonts w:ascii="Times" w:hAnsi="Times"/>
            <w:color w:val="595959" w:themeColor="text1" w:themeTint="A6"/>
            <w:sz w:val="24"/>
            <w:szCs w:val="24"/>
            <w:u w:val="none"/>
          </w:rPr>
          <w:t>τσιγγάνικης</w:t>
        </w:r>
      </w:hyperlink>
      <w:r w:rsidRPr="00E13613">
        <w:rPr>
          <w:rFonts w:ascii="Times" w:hAnsi="Times"/>
          <w:sz w:val="24"/>
          <w:szCs w:val="24"/>
          <w:lang w:val="en-US"/>
        </w:rPr>
        <w:t> </w:t>
      </w:r>
      <w:r w:rsidRPr="00E13613">
        <w:rPr>
          <w:rFonts w:ascii="Times" w:hAnsi="Times"/>
          <w:sz w:val="24"/>
          <w:szCs w:val="24"/>
        </w:rPr>
        <w:t>κουλτούρας στην περιοχή της Ανδαλουσίας πριν και μετά τη</w:t>
      </w:r>
      <w:r w:rsidRPr="00E13613">
        <w:rPr>
          <w:rFonts w:ascii="Times" w:hAnsi="Times"/>
          <w:sz w:val="24"/>
          <w:szCs w:val="24"/>
          <w:lang w:val="en-US"/>
        </w:rPr>
        <w:t> </w:t>
      </w:r>
      <w:hyperlink r:id="rId105" w:history="1">
        <w:r w:rsidRPr="00E13613">
          <w:rPr>
            <w:rStyle w:val="-0"/>
            <w:rFonts w:ascii="Times" w:hAnsi="Times"/>
            <w:color w:val="595959" w:themeColor="text1" w:themeTint="A6"/>
            <w:sz w:val="24"/>
            <w:szCs w:val="24"/>
            <w:u w:val="none"/>
          </w:rPr>
          <w:t>Ρεκονκίστα</w:t>
        </w:r>
      </w:hyperlink>
      <w:r w:rsidRPr="00E13613">
        <w:rPr>
          <w:rFonts w:ascii="Times" w:hAnsi="Times"/>
          <w:sz w:val="24"/>
          <w:szCs w:val="24"/>
          <w:lang w:val="en-US"/>
        </w:rPr>
        <w:t> </w:t>
      </w:r>
      <w:r w:rsidRPr="00E13613">
        <w:rPr>
          <w:rFonts w:ascii="Times" w:hAnsi="Times"/>
          <w:sz w:val="24"/>
          <w:szCs w:val="24"/>
        </w:rPr>
        <w:t>(Ανακατάληψη), την ιστορική δηλαδή περίοδο κατά την οποία οι Χριστιανοί βασιλείς ανακατέκτησαν την Ισπανία από τους Μουσουλμάνους. Χαρακτηριστικό μουσικό όργανο είναι η</w:t>
      </w:r>
      <w:r w:rsidRPr="00E13613">
        <w:rPr>
          <w:rFonts w:ascii="Times" w:hAnsi="Times"/>
          <w:sz w:val="24"/>
          <w:szCs w:val="24"/>
          <w:lang w:val="en-US"/>
        </w:rPr>
        <w:t> </w:t>
      </w:r>
      <w:hyperlink r:id="rId106" w:history="1">
        <w:r w:rsidRPr="00E13613">
          <w:rPr>
            <w:rStyle w:val="-0"/>
            <w:rFonts w:ascii="Times" w:hAnsi="Times"/>
            <w:color w:val="595959" w:themeColor="text1" w:themeTint="A6"/>
            <w:sz w:val="24"/>
            <w:szCs w:val="24"/>
            <w:u w:val="none"/>
          </w:rPr>
          <w:t>κιθάρα φλαμένκο</w:t>
        </w:r>
      </w:hyperlink>
      <w:r w:rsidRPr="00E13613">
        <w:rPr>
          <w:rFonts w:ascii="Times" w:hAnsi="Times"/>
          <w:sz w:val="24"/>
          <w:szCs w:val="24"/>
        </w:rPr>
        <w:t>.</w:t>
      </w:r>
    </w:p>
    <w:p w:rsidR="001506F8" w:rsidRPr="00E13613" w:rsidRDefault="001506F8" w:rsidP="001506F8">
      <w:pPr>
        <w:pStyle w:val="a5"/>
        <w:jc w:val="both"/>
        <w:rPr>
          <w:rFonts w:ascii="Times" w:hAnsi="Times"/>
          <w:sz w:val="24"/>
          <w:szCs w:val="24"/>
        </w:rPr>
      </w:pPr>
      <w:r w:rsidRPr="00E13613">
        <w:rPr>
          <w:rFonts w:ascii="Times" w:hAnsi="Times"/>
          <w:sz w:val="24"/>
          <w:szCs w:val="24"/>
        </w:rPr>
        <w:t>Το 2010 η</w:t>
      </w:r>
      <w:r w:rsidRPr="00E13613">
        <w:rPr>
          <w:rFonts w:ascii="Times" w:hAnsi="Times"/>
          <w:sz w:val="24"/>
          <w:szCs w:val="24"/>
          <w:lang w:val="en-US"/>
        </w:rPr>
        <w:t> </w:t>
      </w:r>
      <w:hyperlink r:id="rId107" w:history="1">
        <w:r w:rsidRPr="00E13613">
          <w:rPr>
            <w:rStyle w:val="-0"/>
            <w:rFonts w:ascii="Times" w:hAnsi="Times"/>
            <w:color w:val="595959" w:themeColor="text1" w:themeTint="A6"/>
            <w:sz w:val="24"/>
            <w:szCs w:val="24"/>
            <w:u w:val="none"/>
            <w:lang w:val="en-US"/>
          </w:rPr>
          <w:t>UNESCO</w:t>
        </w:r>
      </w:hyperlink>
      <w:r w:rsidRPr="00E13613">
        <w:rPr>
          <w:rFonts w:ascii="Times" w:hAnsi="Times"/>
          <w:sz w:val="24"/>
          <w:szCs w:val="24"/>
          <w:lang w:val="en-US"/>
        </w:rPr>
        <w:t> </w:t>
      </w:r>
      <w:r w:rsidRPr="00E13613">
        <w:rPr>
          <w:rFonts w:ascii="Times" w:hAnsi="Times"/>
          <w:sz w:val="24"/>
          <w:szCs w:val="24"/>
        </w:rPr>
        <w:t>συμπεριέλαβε το φλαμένκο στον Κατάλογο Άυλης Πολιτιστικής Κληρονομιάς της Ανθρωπότητας ύστερα από σχετική αίτηση της Ισπανίας.</w:t>
      </w:r>
    </w:p>
    <w:p w:rsidR="001506F8" w:rsidRPr="00E13613" w:rsidRDefault="001506F8" w:rsidP="001506F8">
      <w:pPr>
        <w:pStyle w:val="a5"/>
        <w:jc w:val="both"/>
        <w:rPr>
          <w:rFonts w:ascii="Times" w:hAnsi="Times"/>
          <w:sz w:val="24"/>
          <w:szCs w:val="24"/>
        </w:rPr>
      </w:pPr>
    </w:p>
    <w:p w:rsidR="00F01EF8" w:rsidRDefault="00F01EF8" w:rsidP="001506F8">
      <w:pPr>
        <w:pStyle w:val="a5"/>
        <w:spacing w:line="360" w:lineRule="auto"/>
        <w:jc w:val="both"/>
        <w:rPr>
          <w:rFonts w:ascii="Times" w:hAnsi="Times"/>
          <w:b/>
          <w:bCs/>
          <w:sz w:val="24"/>
          <w:szCs w:val="24"/>
        </w:rPr>
      </w:pPr>
    </w:p>
    <w:p w:rsidR="001506F8" w:rsidRPr="00E13613" w:rsidRDefault="001506F8" w:rsidP="001506F8">
      <w:pPr>
        <w:pStyle w:val="a5"/>
        <w:spacing w:line="360" w:lineRule="auto"/>
        <w:jc w:val="both"/>
        <w:rPr>
          <w:rFonts w:ascii="Times" w:hAnsi="Times"/>
          <w:b/>
          <w:bCs/>
          <w:sz w:val="24"/>
          <w:szCs w:val="24"/>
        </w:rPr>
      </w:pPr>
      <w:r w:rsidRPr="00E13613">
        <w:rPr>
          <w:rFonts w:ascii="Times" w:hAnsi="Times"/>
          <w:b/>
          <w:bCs/>
          <w:sz w:val="24"/>
          <w:szCs w:val="24"/>
        </w:rPr>
        <w:lastRenderedPageBreak/>
        <w:t>1.2.6. Ισπανική Κουζίνα:</w:t>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 Τα 10 πιο χαρακτηριστικά πιάτα της ισπανικής κουζίνας</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t xml:space="preserve">1. </w:t>
      </w:r>
      <w:r w:rsidRPr="00E13613">
        <w:rPr>
          <w:rFonts w:ascii="Times" w:hAnsi="Times"/>
          <w:b/>
          <w:bCs/>
          <w:sz w:val="24"/>
          <w:szCs w:val="24"/>
          <w:lang w:val="en-US"/>
        </w:rPr>
        <w:t>Pulpo</w:t>
      </w:r>
      <w:r w:rsidRPr="00E13613">
        <w:rPr>
          <w:rFonts w:ascii="Times" w:hAnsi="Times"/>
          <w:b/>
          <w:bCs/>
          <w:sz w:val="24"/>
          <w:szCs w:val="24"/>
        </w:rPr>
        <w:t xml:space="preserve"> </w:t>
      </w:r>
      <w:r w:rsidRPr="00E13613">
        <w:rPr>
          <w:rFonts w:ascii="Times" w:hAnsi="Times"/>
          <w:b/>
          <w:bCs/>
          <w:sz w:val="24"/>
          <w:szCs w:val="24"/>
          <w:lang w:val="en-US"/>
        </w:rPr>
        <w:t>a</w:t>
      </w:r>
      <w:r w:rsidRPr="00E13613">
        <w:rPr>
          <w:rFonts w:ascii="Times" w:hAnsi="Times"/>
          <w:b/>
          <w:bCs/>
          <w:sz w:val="24"/>
          <w:szCs w:val="24"/>
        </w:rPr>
        <w:t xml:space="preserve"> </w:t>
      </w:r>
      <w:r w:rsidRPr="00E13613">
        <w:rPr>
          <w:rFonts w:ascii="Times" w:hAnsi="Times"/>
          <w:b/>
          <w:bCs/>
          <w:sz w:val="24"/>
          <w:szCs w:val="24"/>
          <w:lang w:val="en-US"/>
        </w:rPr>
        <w:t>la</w:t>
      </w:r>
      <w:r w:rsidRPr="00E13613">
        <w:rPr>
          <w:rFonts w:ascii="Times" w:hAnsi="Times"/>
          <w:b/>
          <w:bCs/>
          <w:sz w:val="24"/>
          <w:szCs w:val="24"/>
        </w:rPr>
        <w:t xml:space="preserve"> </w:t>
      </w:r>
      <w:r w:rsidRPr="00E13613">
        <w:rPr>
          <w:rFonts w:ascii="Times" w:hAnsi="Times"/>
          <w:b/>
          <w:bCs/>
          <w:sz w:val="24"/>
          <w:szCs w:val="24"/>
          <w:lang w:val="en-US"/>
        </w:rPr>
        <w:t>Gallega</w:t>
      </w:r>
      <w:r w:rsidRPr="00E13613">
        <w:rPr>
          <w:rFonts w:ascii="Times" w:hAnsi="Times"/>
          <w:noProof/>
          <w:sz w:val="24"/>
          <w:szCs w:val="24"/>
          <w:lang w:eastAsia="el-GR"/>
        </w:rPr>
        <w:drawing>
          <wp:inline distT="0" distB="0" distL="0" distR="0" wp14:anchorId="15A0B61C" wp14:editId="51770B11">
            <wp:extent cx="5755640" cy="3446491"/>
            <wp:effectExtent l="25400" t="0" r="1016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srcRect/>
                    <a:stretch>
                      <a:fillRect/>
                    </a:stretch>
                  </pic:blipFill>
                  <pic:spPr bwMode="auto">
                    <a:xfrm>
                      <a:off x="0" y="0"/>
                      <a:ext cx="5755640" cy="3446491"/>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Το </w:t>
      </w:r>
      <w:r w:rsidRPr="00E13613">
        <w:rPr>
          <w:rFonts w:ascii="Times" w:hAnsi="Times"/>
          <w:sz w:val="24"/>
          <w:szCs w:val="24"/>
          <w:lang w:val="en-US"/>
        </w:rPr>
        <w:t>pulpo</w:t>
      </w:r>
      <w:r w:rsidRPr="00E13613">
        <w:rPr>
          <w:rFonts w:ascii="Times" w:hAnsi="Times"/>
          <w:sz w:val="24"/>
          <w:szCs w:val="24"/>
        </w:rPr>
        <w:t xml:space="preserve"> </w:t>
      </w:r>
      <w:r w:rsidRPr="00E13613">
        <w:rPr>
          <w:rFonts w:ascii="Times" w:hAnsi="Times"/>
          <w:sz w:val="24"/>
          <w:szCs w:val="24"/>
          <w:lang w:val="en-US"/>
        </w:rPr>
        <w:t>a</w:t>
      </w:r>
      <w:r w:rsidRPr="00E13613">
        <w:rPr>
          <w:rFonts w:ascii="Times" w:hAnsi="Times"/>
          <w:sz w:val="24"/>
          <w:szCs w:val="24"/>
        </w:rPr>
        <w:t xml:space="preserve"> </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Gallega</w:t>
      </w:r>
      <w:r w:rsidRPr="00E13613">
        <w:rPr>
          <w:rFonts w:ascii="Times" w:hAnsi="Times"/>
          <w:sz w:val="24"/>
          <w:szCs w:val="24"/>
        </w:rPr>
        <w:t xml:space="preserve">, ελληνιστί γαλικιανό χταπόδι, είναι το πιο φημισμένο πιάτο της Γαλικίας. Το χταπόδι γίνεται βραστό και γαρνίρεται με πάπρικα, χοντρό αλάτι και ελαιόλαδο. Η γεύση του είναι ήπια, αλλά η υφή του μπορεί να μην ταιριάζει στους πιο ευαίσθητους ουρανίσκους. Το </w:t>
      </w:r>
      <w:r w:rsidRPr="00E13613">
        <w:rPr>
          <w:rFonts w:ascii="Times" w:hAnsi="Times"/>
          <w:sz w:val="24"/>
          <w:szCs w:val="24"/>
          <w:lang w:val="en-US"/>
        </w:rPr>
        <w:t>pulpo</w:t>
      </w:r>
      <w:r w:rsidRPr="00E13613">
        <w:rPr>
          <w:rFonts w:ascii="Times" w:hAnsi="Times"/>
          <w:sz w:val="24"/>
          <w:szCs w:val="24"/>
        </w:rPr>
        <w:t xml:space="preserve"> </w:t>
      </w:r>
      <w:r w:rsidRPr="00E13613">
        <w:rPr>
          <w:rFonts w:ascii="Times" w:hAnsi="Times"/>
          <w:sz w:val="24"/>
          <w:szCs w:val="24"/>
          <w:lang w:val="en-US"/>
        </w:rPr>
        <w:t>a</w:t>
      </w:r>
      <w:r w:rsidRPr="00E13613">
        <w:rPr>
          <w:rFonts w:ascii="Times" w:hAnsi="Times"/>
          <w:sz w:val="24"/>
          <w:szCs w:val="24"/>
        </w:rPr>
        <w:t xml:space="preserve"> </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Gallega</w:t>
      </w:r>
      <w:r w:rsidRPr="00E13613">
        <w:rPr>
          <w:rFonts w:ascii="Times" w:hAnsi="Times"/>
          <w:sz w:val="24"/>
          <w:szCs w:val="24"/>
        </w:rPr>
        <w:t xml:space="preserve"> ίσως το συναντήσετε και με την ονομασία </w:t>
      </w:r>
      <w:r w:rsidRPr="00E13613">
        <w:rPr>
          <w:rFonts w:ascii="Times" w:hAnsi="Times"/>
          <w:sz w:val="24"/>
          <w:szCs w:val="24"/>
          <w:lang w:val="en-US"/>
        </w:rPr>
        <w:t>Pulpo</w:t>
      </w:r>
      <w:r w:rsidRPr="00E13613">
        <w:rPr>
          <w:rFonts w:ascii="Times" w:hAnsi="Times"/>
          <w:sz w:val="24"/>
          <w:szCs w:val="24"/>
        </w:rPr>
        <w:t xml:space="preserve"> </w:t>
      </w:r>
      <w:r w:rsidRPr="00E13613">
        <w:rPr>
          <w:rFonts w:ascii="Times" w:hAnsi="Times"/>
          <w:sz w:val="24"/>
          <w:szCs w:val="24"/>
          <w:lang w:val="en-US"/>
        </w:rPr>
        <w:t>a</w:t>
      </w:r>
      <w:r w:rsidRPr="00E13613">
        <w:rPr>
          <w:rFonts w:ascii="Times" w:hAnsi="Times"/>
          <w:sz w:val="24"/>
          <w:szCs w:val="24"/>
        </w:rPr>
        <w:t xml:space="preserve"> </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Feria</w:t>
      </w:r>
      <w:r w:rsidRPr="00E13613">
        <w:rPr>
          <w:rFonts w:ascii="Times" w:hAnsi="Times"/>
          <w:sz w:val="24"/>
          <w:szCs w:val="24"/>
        </w:rPr>
        <w:t xml:space="preserve"> ή </w:t>
      </w:r>
      <w:r w:rsidRPr="00E13613">
        <w:rPr>
          <w:rFonts w:ascii="Times" w:hAnsi="Times"/>
          <w:sz w:val="24"/>
          <w:szCs w:val="24"/>
          <w:lang w:val="en-US"/>
        </w:rPr>
        <w:t>Pulpo</w:t>
      </w:r>
      <w:r w:rsidRPr="00E13613">
        <w:rPr>
          <w:rFonts w:ascii="Times" w:hAnsi="Times"/>
          <w:sz w:val="24"/>
          <w:szCs w:val="24"/>
        </w:rPr>
        <w:t xml:space="preserve"> </w:t>
      </w:r>
      <w:r w:rsidRPr="00E13613">
        <w:rPr>
          <w:rFonts w:ascii="Times" w:hAnsi="Times"/>
          <w:sz w:val="24"/>
          <w:szCs w:val="24"/>
          <w:lang w:val="en-US"/>
        </w:rPr>
        <w:t>a</w:t>
      </w:r>
      <w:r w:rsidRPr="00E13613">
        <w:rPr>
          <w:rFonts w:ascii="Times" w:hAnsi="Times"/>
          <w:sz w:val="24"/>
          <w:szCs w:val="24"/>
        </w:rPr>
        <w:t xml:space="preserve"> </w:t>
      </w:r>
      <w:r w:rsidRPr="00E13613">
        <w:rPr>
          <w:rFonts w:ascii="Times" w:hAnsi="Times"/>
          <w:sz w:val="24"/>
          <w:szCs w:val="24"/>
          <w:lang w:val="en-US"/>
        </w:rPr>
        <w:t>Feira</w:t>
      </w:r>
      <w:r w:rsidRPr="00E13613">
        <w:rPr>
          <w:rFonts w:ascii="Times" w:hAnsi="Times"/>
          <w:sz w:val="24"/>
          <w:szCs w:val="24"/>
        </w:rPr>
        <w:t xml:space="preserve">. Ενίοτε, σερβίρεται με πατάτες, αν και όταν προστίθενται πατάτες και λαχανικά, μαγειρεύεται στο μάτι και η ονομασία του αλλάζει σε </w:t>
      </w:r>
      <w:r w:rsidRPr="00E13613">
        <w:rPr>
          <w:rFonts w:ascii="Times" w:hAnsi="Times"/>
          <w:sz w:val="24"/>
          <w:szCs w:val="24"/>
          <w:lang w:val="en-US"/>
        </w:rPr>
        <w:t>Pulpo</w:t>
      </w:r>
      <w:r w:rsidRPr="00E13613">
        <w:rPr>
          <w:rFonts w:ascii="Times" w:hAnsi="Times"/>
          <w:sz w:val="24"/>
          <w:szCs w:val="24"/>
        </w:rPr>
        <w:t xml:space="preserve"> </w:t>
      </w:r>
      <w:r w:rsidRPr="00E13613">
        <w:rPr>
          <w:rFonts w:ascii="Times" w:hAnsi="Times"/>
          <w:sz w:val="24"/>
          <w:szCs w:val="24"/>
          <w:lang w:val="en-US"/>
        </w:rPr>
        <w:t>a</w:t>
      </w:r>
      <w:r w:rsidRPr="00E13613">
        <w:rPr>
          <w:rFonts w:ascii="Times" w:hAnsi="Times"/>
          <w:sz w:val="24"/>
          <w:szCs w:val="24"/>
        </w:rPr>
        <w:t xml:space="preserve"> </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plancha</w:t>
      </w:r>
      <w:r w:rsidRPr="00E13613">
        <w:rPr>
          <w:rFonts w:ascii="Times" w:hAnsi="Times"/>
          <w:sz w:val="24"/>
          <w:szCs w:val="24"/>
        </w:rPr>
        <w:t xml:space="preserve"> ή </w:t>
      </w:r>
      <w:r w:rsidRPr="00E13613">
        <w:rPr>
          <w:rFonts w:ascii="Times" w:hAnsi="Times"/>
          <w:sz w:val="24"/>
          <w:szCs w:val="24"/>
          <w:lang w:val="en-US"/>
        </w:rPr>
        <w:t>pulpo</w:t>
      </w:r>
      <w:r w:rsidRPr="00E13613">
        <w:rPr>
          <w:rFonts w:ascii="Times" w:hAnsi="Times"/>
          <w:sz w:val="24"/>
          <w:szCs w:val="24"/>
        </w:rPr>
        <w:t xml:space="preserve"> </w:t>
      </w:r>
      <w:r w:rsidRPr="00E13613">
        <w:rPr>
          <w:rFonts w:ascii="Times" w:hAnsi="Times"/>
          <w:sz w:val="24"/>
          <w:szCs w:val="24"/>
          <w:lang w:val="en-US"/>
        </w:rPr>
        <w:t>a</w:t>
      </w:r>
      <w:r w:rsidRPr="00E13613">
        <w:rPr>
          <w:rFonts w:ascii="Times" w:hAnsi="Times"/>
          <w:sz w:val="24"/>
          <w:szCs w:val="24"/>
        </w:rPr>
        <w:t xml:space="preserve"> </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parilla</w:t>
      </w:r>
      <w:r w:rsidRPr="00E13613">
        <w:rPr>
          <w:rFonts w:ascii="Times" w:hAnsi="Times"/>
          <w:sz w:val="24"/>
          <w:szCs w:val="24"/>
        </w:rPr>
        <w:t>.</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t xml:space="preserve">2. </w:t>
      </w:r>
      <w:r w:rsidRPr="00E13613">
        <w:rPr>
          <w:rFonts w:ascii="Times" w:hAnsi="Times"/>
          <w:b/>
          <w:bCs/>
          <w:sz w:val="24"/>
          <w:szCs w:val="24"/>
          <w:lang w:val="en-US"/>
        </w:rPr>
        <w:t>Cochinillo</w:t>
      </w:r>
      <w:r w:rsidRPr="00E13613">
        <w:rPr>
          <w:rFonts w:ascii="Times" w:hAnsi="Times"/>
          <w:b/>
          <w:bCs/>
          <w:sz w:val="24"/>
          <w:szCs w:val="24"/>
        </w:rPr>
        <w:t xml:space="preserve"> </w:t>
      </w:r>
      <w:r w:rsidRPr="00E13613">
        <w:rPr>
          <w:rFonts w:ascii="Times" w:hAnsi="Times"/>
          <w:b/>
          <w:bCs/>
          <w:sz w:val="24"/>
          <w:szCs w:val="24"/>
          <w:lang w:val="en-US"/>
        </w:rPr>
        <w:t>Asado</w:t>
      </w:r>
      <w:r w:rsidRPr="00E13613">
        <w:rPr>
          <w:rFonts w:ascii="Times" w:hAnsi="Times"/>
          <w:noProof/>
          <w:sz w:val="24"/>
          <w:szCs w:val="24"/>
          <w:lang w:eastAsia="el-GR"/>
        </w:rPr>
        <w:drawing>
          <wp:inline distT="0" distB="0" distL="0" distR="0" wp14:anchorId="5EF05C2C" wp14:editId="460CEB63">
            <wp:extent cx="5755640" cy="2577152"/>
            <wp:effectExtent l="25400" t="0" r="1016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srcRect/>
                    <a:stretch>
                      <a:fillRect/>
                    </a:stretch>
                  </pic:blipFill>
                  <pic:spPr bwMode="auto">
                    <a:xfrm>
                      <a:off x="0" y="0"/>
                      <a:ext cx="5755640" cy="2577152"/>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Το </w:t>
      </w:r>
      <w:r w:rsidRPr="00E13613">
        <w:rPr>
          <w:rFonts w:ascii="Times" w:hAnsi="Times"/>
          <w:sz w:val="24"/>
          <w:szCs w:val="24"/>
          <w:lang w:val="en-US"/>
        </w:rPr>
        <w:t>cochinillo</w:t>
      </w:r>
      <w:r w:rsidRPr="00E13613">
        <w:rPr>
          <w:rFonts w:ascii="Times" w:hAnsi="Times"/>
          <w:sz w:val="24"/>
          <w:szCs w:val="24"/>
        </w:rPr>
        <w:t xml:space="preserve"> </w:t>
      </w:r>
      <w:r w:rsidRPr="00E13613">
        <w:rPr>
          <w:rFonts w:ascii="Times" w:hAnsi="Times"/>
          <w:sz w:val="24"/>
          <w:szCs w:val="24"/>
          <w:lang w:val="en-US"/>
        </w:rPr>
        <w:t>asado</w:t>
      </w:r>
      <w:r w:rsidRPr="00E13613">
        <w:rPr>
          <w:rFonts w:ascii="Times" w:hAnsi="Times"/>
          <w:sz w:val="24"/>
          <w:szCs w:val="24"/>
        </w:rPr>
        <w:t xml:space="preserve"> είναι ένα ολόκληρο ψητό γουρουνάκι, το οποίο είναι τραγανό εξωτερικά, ιδανικό για όσους τους αρέσει η πέτσα, ενώ το κρέας του είναι τρυφερό και ζουμερό. Τα εστιατόρια της Σεγκόβια φημίζονται για το </w:t>
      </w:r>
      <w:r w:rsidRPr="00E13613">
        <w:rPr>
          <w:rFonts w:ascii="Times" w:hAnsi="Times"/>
          <w:sz w:val="24"/>
          <w:szCs w:val="24"/>
          <w:lang w:val="en-US"/>
        </w:rPr>
        <w:t>cochinillo</w:t>
      </w:r>
      <w:r w:rsidRPr="00E13613">
        <w:rPr>
          <w:rFonts w:ascii="Times" w:hAnsi="Times"/>
          <w:sz w:val="24"/>
          <w:szCs w:val="24"/>
        </w:rPr>
        <w:t xml:space="preserve"> </w:t>
      </w:r>
      <w:r w:rsidRPr="00E13613">
        <w:rPr>
          <w:rFonts w:ascii="Times" w:hAnsi="Times"/>
          <w:sz w:val="24"/>
          <w:szCs w:val="24"/>
          <w:lang w:val="en-US"/>
        </w:rPr>
        <w:t>asado</w:t>
      </w:r>
      <w:r w:rsidRPr="00E13613">
        <w:rPr>
          <w:rFonts w:ascii="Times" w:hAnsi="Times"/>
          <w:sz w:val="24"/>
          <w:szCs w:val="24"/>
        </w:rPr>
        <w:t xml:space="preserve"> τους, όπως και εκείνα της Σαλαμάνκα. Αν και είναι λίγο τρομακτικό στην θέα, είναι πεντανόστιμο και μοιάζει με τη δική μας γουρουνοπούλα.</w:t>
      </w:r>
    </w:p>
    <w:p w:rsidR="001506F8" w:rsidRPr="00E13613" w:rsidRDefault="001506F8" w:rsidP="001506F8">
      <w:pPr>
        <w:pStyle w:val="a5"/>
        <w:jc w:val="both"/>
        <w:rPr>
          <w:rFonts w:ascii="Times" w:hAnsi="Times"/>
          <w:sz w:val="24"/>
          <w:szCs w:val="24"/>
        </w:rPr>
      </w:pPr>
      <w:r w:rsidRPr="00E13613">
        <w:rPr>
          <w:rFonts w:ascii="Times" w:hAnsi="Times"/>
          <w:b/>
          <w:bCs/>
          <w:sz w:val="24"/>
          <w:szCs w:val="24"/>
        </w:rPr>
        <w:t xml:space="preserve">3. </w:t>
      </w:r>
      <w:r w:rsidRPr="00E13613">
        <w:rPr>
          <w:rFonts w:ascii="Times" w:hAnsi="Times"/>
          <w:b/>
          <w:bCs/>
          <w:sz w:val="24"/>
          <w:szCs w:val="24"/>
          <w:lang w:val="en-US"/>
        </w:rPr>
        <w:t>Gambas</w:t>
      </w:r>
      <w:r w:rsidRPr="00E13613">
        <w:rPr>
          <w:rFonts w:ascii="Times" w:hAnsi="Times"/>
          <w:b/>
          <w:bCs/>
          <w:sz w:val="24"/>
          <w:szCs w:val="24"/>
        </w:rPr>
        <w:t xml:space="preserve"> </w:t>
      </w:r>
      <w:r w:rsidRPr="00E13613">
        <w:rPr>
          <w:rFonts w:ascii="Times" w:hAnsi="Times"/>
          <w:b/>
          <w:bCs/>
          <w:sz w:val="24"/>
          <w:szCs w:val="24"/>
          <w:lang w:val="en-US"/>
        </w:rPr>
        <w:t>Ajillo</w:t>
      </w:r>
    </w:p>
    <w:p w:rsidR="001539AE" w:rsidRDefault="001539AE" w:rsidP="001506F8">
      <w:pPr>
        <w:pStyle w:val="a5"/>
        <w:jc w:val="both"/>
        <w:rPr>
          <w:rFonts w:ascii="Times" w:hAnsi="Times"/>
          <w:sz w:val="24"/>
          <w:szCs w:val="24"/>
        </w:rPr>
      </w:pPr>
      <w:r>
        <w:rPr>
          <w:rFonts w:ascii="Times" w:hAnsi="Times"/>
          <w:sz w:val="24"/>
          <w:szCs w:val="24"/>
        </w:rPr>
        <w:t xml:space="preserve">                   </w:t>
      </w:r>
      <w:r w:rsidRPr="00E13613">
        <w:rPr>
          <w:rFonts w:ascii="Times" w:hAnsi="Times"/>
          <w:noProof/>
          <w:sz w:val="24"/>
          <w:szCs w:val="24"/>
          <w:lang w:eastAsia="el-GR"/>
        </w:rPr>
        <w:drawing>
          <wp:inline distT="0" distB="0" distL="0" distR="0" wp14:anchorId="3CFF49D6" wp14:editId="28C070F5">
            <wp:extent cx="4057650" cy="4057650"/>
            <wp:effectExtent l="0" t="0" r="0"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srcRect/>
                    <a:stretch>
                      <a:fillRect/>
                    </a:stretch>
                  </pic:blipFill>
                  <pic:spPr bwMode="auto">
                    <a:xfrm>
                      <a:off x="0" y="0"/>
                      <a:ext cx="4057650" cy="4057650"/>
                    </a:xfrm>
                    <a:prstGeom prst="rect">
                      <a:avLst/>
                    </a:prstGeom>
                    <a:noFill/>
                    <a:ln w="9525">
                      <a:noFill/>
                      <a:miter lim="800000"/>
                      <a:headEnd/>
                      <a:tailEnd/>
                    </a:ln>
                  </pic:spPr>
                </pic:pic>
              </a:graphicData>
            </a:graphic>
          </wp:inline>
        </w:drawing>
      </w:r>
    </w:p>
    <w:p w:rsidR="001506F8" w:rsidRPr="00E13613" w:rsidRDefault="001539AE" w:rsidP="001506F8">
      <w:pPr>
        <w:pStyle w:val="a5"/>
        <w:jc w:val="both"/>
        <w:rPr>
          <w:rFonts w:ascii="Times" w:hAnsi="Times"/>
          <w:sz w:val="24"/>
          <w:szCs w:val="24"/>
        </w:rPr>
      </w:pPr>
      <w:r>
        <w:rPr>
          <w:rFonts w:ascii="Times" w:hAnsi="Times"/>
          <w:sz w:val="24"/>
          <w:szCs w:val="24"/>
        </w:rPr>
        <w:t xml:space="preserve">  </w:t>
      </w:r>
      <w:r w:rsidR="001506F8" w:rsidRPr="00E13613">
        <w:rPr>
          <w:rFonts w:ascii="Times" w:hAnsi="Times"/>
          <w:sz w:val="24"/>
          <w:szCs w:val="24"/>
        </w:rPr>
        <w:t xml:space="preserve">Απολαυστικά μεγάλες γαρίδες, μαγειρεμένες σε ελαιόλαδο, με σκόρδο και πικάντικες κόκκινες πιπεριές. Θα τις συναντήσετε στην κεντρική και νότια Ισπανία, αλλά και σε όλα σχεδόν τα </w:t>
      </w:r>
      <w:r w:rsidR="001506F8" w:rsidRPr="00E13613">
        <w:rPr>
          <w:rFonts w:ascii="Times" w:hAnsi="Times"/>
          <w:sz w:val="24"/>
          <w:szCs w:val="24"/>
          <w:lang w:val="en-US"/>
        </w:rPr>
        <w:t>tapas</w:t>
      </w:r>
      <w:r w:rsidR="001506F8" w:rsidRPr="00E13613">
        <w:rPr>
          <w:rFonts w:ascii="Times" w:hAnsi="Times"/>
          <w:sz w:val="24"/>
          <w:szCs w:val="24"/>
        </w:rPr>
        <w:t xml:space="preserve"> </w:t>
      </w:r>
      <w:r w:rsidR="001506F8" w:rsidRPr="00E13613">
        <w:rPr>
          <w:rFonts w:ascii="Times" w:hAnsi="Times"/>
          <w:sz w:val="24"/>
          <w:szCs w:val="24"/>
          <w:lang w:val="en-US"/>
        </w:rPr>
        <w:t>bar</w:t>
      </w:r>
      <w:r w:rsidR="001506F8" w:rsidRPr="00E13613">
        <w:rPr>
          <w:rFonts w:ascii="Times" w:hAnsi="Times"/>
          <w:sz w:val="24"/>
          <w:szCs w:val="24"/>
        </w:rPr>
        <w:t xml:space="preserve"> όπου κι αν βρίσκεστε. Το συνιστούμε ανεπιφύλακτα!</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t xml:space="preserve">4. </w:t>
      </w:r>
      <w:r w:rsidRPr="00E13613">
        <w:rPr>
          <w:rFonts w:ascii="Times" w:hAnsi="Times"/>
          <w:b/>
          <w:bCs/>
          <w:sz w:val="24"/>
          <w:szCs w:val="24"/>
          <w:lang w:val="en-US"/>
        </w:rPr>
        <w:t>Jamon</w:t>
      </w:r>
      <w:r w:rsidRPr="00E13613">
        <w:rPr>
          <w:rFonts w:ascii="Times" w:hAnsi="Times"/>
          <w:b/>
          <w:bCs/>
          <w:sz w:val="24"/>
          <w:szCs w:val="24"/>
        </w:rPr>
        <w:t xml:space="preserve"> </w:t>
      </w:r>
      <w:r w:rsidRPr="00E13613">
        <w:rPr>
          <w:rFonts w:ascii="Times" w:hAnsi="Times"/>
          <w:b/>
          <w:bCs/>
          <w:sz w:val="24"/>
          <w:szCs w:val="24"/>
          <w:lang w:val="en-US"/>
        </w:rPr>
        <w:t>Iberico</w:t>
      </w:r>
      <w:r w:rsidRPr="00E13613">
        <w:rPr>
          <w:rFonts w:ascii="Times" w:hAnsi="Times"/>
          <w:b/>
          <w:bCs/>
          <w:sz w:val="24"/>
          <w:szCs w:val="24"/>
        </w:rPr>
        <w:t xml:space="preserve"> και </w:t>
      </w:r>
      <w:r w:rsidRPr="00E13613">
        <w:rPr>
          <w:rFonts w:ascii="Times" w:hAnsi="Times"/>
          <w:b/>
          <w:bCs/>
          <w:sz w:val="24"/>
          <w:szCs w:val="24"/>
          <w:lang w:val="en-US"/>
        </w:rPr>
        <w:t>Chorizo</w:t>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Το χαμόν είναι η δεύτερη θρησκεία της Ισπανίας, μετά το ποδόσφαιρο και πριν τον καθολικισμό εννοείται. Είναι κάτι σαν τη σαμπάνια για τους Γάλλους. Η διαδικασία ωρίμανσης του ισπανικού ζαμπόν διαρκεί δύο χρόνια περίπου. Υπάρχουν διαφορετικές ποιότητες και γεύσεις, με τις καλύτερες να είναι η </w:t>
      </w:r>
      <w:r w:rsidRPr="00E13613">
        <w:rPr>
          <w:rFonts w:ascii="Times" w:hAnsi="Times"/>
          <w:sz w:val="24"/>
          <w:szCs w:val="24"/>
          <w:lang w:val="en-US"/>
        </w:rPr>
        <w:t>pata</w:t>
      </w:r>
      <w:r w:rsidRPr="00E13613">
        <w:rPr>
          <w:rFonts w:ascii="Times" w:hAnsi="Times"/>
          <w:sz w:val="24"/>
          <w:szCs w:val="24"/>
        </w:rPr>
        <w:t xml:space="preserve"> </w:t>
      </w:r>
      <w:r w:rsidRPr="00E13613">
        <w:rPr>
          <w:rFonts w:ascii="Times" w:hAnsi="Times"/>
          <w:sz w:val="24"/>
          <w:szCs w:val="24"/>
          <w:lang w:val="en-US"/>
        </w:rPr>
        <w:t>negra</w:t>
      </w:r>
      <w:r w:rsidRPr="00E13613">
        <w:rPr>
          <w:rFonts w:ascii="Times" w:hAnsi="Times"/>
          <w:sz w:val="24"/>
          <w:szCs w:val="24"/>
        </w:rPr>
        <w:t xml:space="preserve"> –που σημαίνει μαύρη οπλή- και η </w:t>
      </w:r>
      <w:r w:rsidRPr="00E13613">
        <w:rPr>
          <w:rFonts w:ascii="Times" w:hAnsi="Times"/>
          <w:sz w:val="24"/>
          <w:szCs w:val="24"/>
          <w:lang w:val="en-US"/>
        </w:rPr>
        <w:t>de</w:t>
      </w:r>
      <w:r w:rsidRPr="00E13613">
        <w:rPr>
          <w:rFonts w:ascii="Times" w:hAnsi="Times"/>
          <w:sz w:val="24"/>
          <w:szCs w:val="24"/>
        </w:rPr>
        <w:t xml:space="preserve"> </w:t>
      </w:r>
      <w:r w:rsidRPr="00E13613">
        <w:rPr>
          <w:rFonts w:ascii="Times" w:hAnsi="Times"/>
          <w:sz w:val="24"/>
          <w:szCs w:val="24"/>
          <w:lang w:val="en-US"/>
        </w:rPr>
        <w:t>bellota</w:t>
      </w:r>
      <w:r w:rsidRPr="00E13613">
        <w:rPr>
          <w:rFonts w:ascii="Times" w:hAnsi="Times"/>
          <w:sz w:val="24"/>
          <w:szCs w:val="24"/>
        </w:rPr>
        <w:t xml:space="preserve">, η οποία προέρχεται από γουρούνια που εκτρέφονται με βελανίδια. Το </w:t>
      </w:r>
      <w:r w:rsidRPr="00E13613">
        <w:rPr>
          <w:rFonts w:ascii="Times" w:hAnsi="Times"/>
          <w:sz w:val="24"/>
          <w:szCs w:val="24"/>
          <w:lang w:val="en-US"/>
        </w:rPr>
        <w:t>Chorizo</w:t>
      </w:r>
      <w:r w:rsidRPr="00E13613">
        <w:rPr>
          <w:rFonts w:ascii="Times" w:hAnsi="Times"/>
          <w:sz w:val="24"/>
          <w:szCs w:val="24"/>
        </w:rPr>
        <w:t xml:space="preserve"> είναι ένα πικάντικο λουκάνικο, το οποίο είτε κόβεται σε λεπτές φέτες και σερβίρεται κρύο, πάνω σε μια φέτα ψωμί, είτε κόβεται σε κομμάτια και μαγειρεύεται σε κρασί (</w:t>
      </w:r>
      <w:r w:rsidRPr="00E13613">
        <w:rPr>
          <w:rFonts w:ascii="Times" w:hAnsi="Times"/>
          <w:sz w:val="24"/>
          <w:szCs w:val="24"/>
          <w:lang w:val="en-US"/>
        </w:rPr>
        <w:t>al</w:t>
      </w:r>
      <w:r w:rsidRPr="00E13613">
        <w:rPr>
          <w:rFonts w:ascii="Times" w:hAnsi="Times"/>
          <w:sz w:val="24"/>
          <w:szCs w:val="24"/>
        </w:rPr>
        <w:t xml:space="preserve"> </w:t>
      </w:r>
      <w:r w:rsidRPr="00E13613">
        <w:rPr>
          <w:rFonts w:ascii="Times" w:hAnsi="Times"/>
          <w:sz w:val="24"/>
          <w:szCs w:val="24"/>
          <w:lang w:val="en-US"/>
        </w:rPr>
        <w:t>vino</w:t>
      </w:r>
      <w:r w:rsidRPr="00E13613">
        <w:rPr>
          <w:rFonts w:ascii="Times" w:hAnsi="Times"/>
          <w:sz w:val="24"/>
          <w:szCs w:val="24"/>
        </w:rPr>
        <w:t>) ή σε μηλίτη (</w:t>
      </w:r>
      <w:r w:rsidRPr="00E13613">
        <w:rPr>
          <w:rFonts w:ascii="Times" w:hAnsi="Times"/>
          <w:sz w:val="24"/>
          <w:szCs w:val="24"/>
          <w:lang w:val="en-US"/>
        </w:rPr>
        <w:t>a</w:t>
      </w:r>
      <w:r w:rsidRPr="00E13613">
        <w:rPr>
          <w:rFonts w:ascii="Times" w:hAnsi="Times"/>
          <w:sz w:val="24"/>
          <w:szCs w:val="24"/>
        </w:rPr>
        <w:t xml:space="preserve"> </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sidra</w:t>
      </w:r>
      <w:r w:rsidRPr="00E13613">
        <w:rPr>
          <w:rFonts w:ascii="Times" w:hAnsi="Times"/>
          <w:sz w:val="24"/>
          <w:szCs w:val="24"/>
        </w:rPr>
        <w:t xml:space="preserve">). Μπορεί να το συναντήσετε και σε μίνι μορφή, τα </w:t>
      </w:r>
      <w:r w:rsidRPr="00E13613">
        <w:rPr>
          <w:rFonts w:ascii="Times" w:hAnsi="Times"/>
          <w:sz w:val="24"/>
          <w:szCs w:val="24"/>
          <w:lang w:val="en-US"/>
        </w:rPr>
        <w:t>choricitos</w:t>
      </w:r>
      <w:r w:rsidRPr="00E13613">
        <w:rPr>
          <w:rFonts w:ascii="Times" w:hAnsi="Times"/>
          <w:sz w:val="24"/>
          <w:szCs w:val="24"/>
        </w:rPr>
        <w:t>.</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lastRenderedPageBreak/>
        <w:t xml:space="preserve">5. </w:t>
      </w:r>
      <w:r w:rsidRPr="00E13613">
        <w:rPr>
          <w:rFonts w:ascii="Times" w:hAnsi="Times"/>
          <w:b/>
          <w:bCs/>
          <w:sz w:val="24"/>
          <w:szCs w:val="24"/>
          <w:lang w:val="en-US"/>
        </w:rPr>
        <w:t>Paella</w:t>
      </w:r>
      <w:r w:rsidRPr="00E13613">
        <w:rPr>
          <w:rFonts w:ascii="Times" w:hAnsi="Times"/>
          <w:noProof/>
          <w:sz w:val="24"/>
          <w:szCs w:val="24"/>
          <w:lang w:eastAsia="el-GR"/>
        </w:rPr>
        <w:drawing>
          <wp:inline distT="0" distB="0" distL="0" distR="0" wp14:anchorId="4F981D92" wp14:editId="19B35291">
            <wp:extent cx="5755640" cy="3825808"/>
            <wp:effectExtent l="25400" t="0" r="10160"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srcRect/>
                    <a:stretch>
                      <a:fillRect/>
                    </a:stretch>
                  </pic:blipFill>
                  <pic:spPr bwMode="auto">
                    <a:xfrm>
                      <a:off x="0" y="0"/>
                      <a:ext cx="5755640" cy="3825808"/>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Το περιμένατε, έτσι δεν είναι; Η παέγια είναι συνώνυμη της ισπανικής κουζίνας. Αρχικά, ήταν ένα πιάτο που συνήθιζαν να τρώνε οι εργάτες και οι αγρότες και μάλιστα δεν περιείχε θαλασσινά, αλλά κοτόπουλο, πάπια, σαλιγκάρια ή λαγό. Στην περιοχή της Βαλένθια η παέγια εξακολουθεί να μαγειρεύεται στην πρώτη της εκδοχή. Η </w:t>
      </w:r>
      <w:r w:rsidRPr="00E13613">
        <w:rPr>
          <w:rFonts w:ascii="Times" w:hAnsi="Times"/>
          <w:sz w:val="24"/>
          <w:szCs w:val="24"/>
          <w:lang w:val="en-US"/>
        </w:rPr>
        <w:t>paella</w:t>
      </w:r>
      <w:r w:rsidRPr="00E13613">
        <w:rPr>
          <w:rFonts w:ascii="Times" w:hAnsi="Times"/>
          <w:sz w:val="24"/>
          <w:szCs w:val="24"/>
        </w:rPr>
        <w:t xml:space="preserve"> </w:t>
      </w:r>
      <w:r w:rsidRPr="00E13613">
        <w:rPr>
          <w:rFonts w:ascii="Times" w:hAnsi="Times"/>
          <w:sz w:val="24"/>
          <w:szCs w:val="24"/>
          <w:lang w:val="en-US"/>
        </w:rPr>
        <w:t>marisco</w:t>
      </w:r>
      <w:r w:rsidRPr="00E13613">
        <w:rPr>
          <w:rFonts w:ascii="Times" w:hAnsi="Times"/>
          <w:sz w:val="24"/>
          <w:szCs w:val="24"/>
        </w:rPr>
        <w:t xml:space="preserve"> είναι η παέγια θαλασσιών, με καλαμάρια, γαρίδες και μύδια. Η </w:t>
      </w:r>
      <w:r w:rsidRPr="00E13613">
        <w:rPr>
          <w:rFonts w:ascii="Times" w:hAnsi="Times"/>
          <w:sz w:val="24"/>
          <w:szCs w:val="24"/>
          <w:lang w:val="en-US"/>
        </w:rPr>
        <w:t>paella</w:t>
      </w:r>
      <w:r w:rsidRPr="00E13613">
        <w:rPr>
          <w:rFonts w:ascii="Times" w:hAnsi="Times"/>
          <w:sz w:val="24"/>
          <w:szCs w:val="24"/>
        </w:rPr>
        <w:t xml:space="preserve"> </w:t>
      </w:r>
      <w:r w:rsidRPr="00E13613">
        <w:rPr>
          <w:rFonts w:ascii="Times" w:hAnsi="Times"/>
          <w:sz w:val="24"/>
          <w:szCs w:val="24"/>
          <w:lang w:val="en-US"/>
        </w:rPr>
        <w:t>mixta</w:t>
      </w:r>
      <w:r w:rsidRPr="00E13613">
        <w:rPr>
          <w:rFonts w:ascii="Times" w:hAnsi="Times"/>
          <w:sz w:val="24"/>
          <w:szCs w:val="24"/>
        </w:rPr>
        <w:t xml:space="preserve"> περιέχει κρέας και θαλασσινά μαζί, ενώ υπάρχει και η </w:t>
      </w:r>
      <w:r w:rsidRPr="00E13613">
        <w:rPr>
          <w:rFonts w:ascii="Times" w:hAnsi="Times"/>
          <w:sz w:val="24"/>
          <w:szCs w:val="24"/>
          <w:lang w:val="en-US"/>
        </w:rPr>
        <w:t>paella</w:t>
      </w:r>
      <w:r w:rsidRPr="00E13613">
        <w:rPr>
          <w:rFonts w:ascii="Times" w:hAnsi="Times"/>
          <w:sz w:val="24"/>
          <w:szCs w:val="24"/>
        </w:rPr>
        <w:t xml:space="preserve"> </w:t>
      </w:r>
      <w:r w:rsidRPr="00E13613">
        <w:rPr>
          <w:rFonts w:ascii="Times" w:hAnsi="Times"/>
          <w:sz w:val="24"/>
          <w:szCs w:val="24"/>
          <w:lang w:val="en-US"/>
        </w:rPr>
        <w:t>vegetal</w:t>
      </w:r>
      <w:r w:rsidRPr="00E13613">
        <w:rPr>
          <w:rFonts w:ascii="Times" w:hAnsi="Times"/>
          <w:sz w:val="24"/>
          <w:szCs w:val="24"/>
        </w:rPr>
        <w:t xml:space="preserve"> ή </w:t>
      </w:r>
      <w:r w:rsidRPr="00E13613">
        <w:rPr>
          <w:rFonts w:ascii="Times" w:hAnsi="Times"/>
          <w:sz w:val="24"/>
          <w:szCs w:val="24"/>
          <w:lang w:val="en-US"/>
        </w:rPr>
        <w:t>vegetarianna</w:t>
      </w:r>
      <w:r w:rsidRPr="00E13613">
        <w:rPr>
          <w:rFonts w:ascii="Times" w:hAnsi="Times"/>
          <w:sz w:val="24"/>
          <w:szCs w:val="24"/>
        </w:rPr>
        <w:t xml:space="preserve"> για τους χορτοφάγους. Για τους πιο προχωρημένους, υπάρχει και εκείνη που μαγειρεύεται σε μελάνι σουπιάς, η </w:t>
      </w:r>
      <w:r w:rsidRPr="00E13613">
        <w:rPr>
          <w:rFonts w:ascii="Times" w:hAnsi="Times"/>
          <w:sz w:val="24"/>
          <w:szCs w:val="24"/>
          <w:lang w:val="en-US"/>
        </w:rPr>
        <w:t>arroz</w:t>
      </w:r>
      <w:r w:rsidRPr="00E13613">
        <w:rPr>
          <w:rFonts w:ascii="Times" w:hAnsi="Times"/>
          <w:sz w:val="24"/>
          <w:szCs w:val="24"/>
        </w:rPr>
        <w:t xml:space="preserve"> </w:t>
      </w:r>
      <w:r w:rsidRPr="00E13613">
        <w:rPr>
          <w:rFonts w:ascii="Times" w:hAnsi="Times"/>
          <w:sz w:val="24"/>
          <w:szCs w:val="24"/>
          <w:lang w:val="en-US"/>
        </w:rPr>
        <w:t>negro</w:t>
      </w:r>
      <w:r w:rsidRPr="00E13613">
        <w:rPr>
          <w:rFonts w:ascii="Times" w:hAnsi="Times"/>
          <w:sz w:val="24"/>
          <w:szCs w:val="24"/>
        </w:rPr>
        <w:t xml:space="preserve">, αλλά και η </w:t>
      </w:r>
      <w:r w:rsidRPr="00E13613">
        <w:rPr>
          <w:rFonts w:ascii="Times" w:hAnsi="Times"/>
          <w:sz w:val="24"/>
          <w:szCs w:val="24"/>
          <w:lang w:val="en-US"/>
        </w:rPr>
        <w:t>fideua</w:t>
      </w:r>
      <w:r w:rsidRPr="00E13613">
        <w:rPr>
          <w:rFonts w:ascii="Times" w:hAnsi="Times"/>
          <w:sz w:val="24"/>
          <w:szCs w:val="24"/>
        </w:rPr>
        <w:t>, ένα πιάτο με τη λογική της παέγια, στο οποίο όμως χρησιμοποιούνται νουντλς αντί για ρύζι.</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lastRenderedPageBreak/>
        <w:t xml:space="preserve">6. </w:t>
      </w:r>
      <w:r w:rsidRPr="00E13613">
        <w:rPr>
          <w:rFonts w:ascii="Times" w:hAnsi="Times"/>
          <w:b/>
          <w:bCs/>
          <w:sz w:val="24"/>
          <w:szCs w:val="24"/>
          <w:lang w:val="en-US"/>
        </w:rPr>
        <w:t>Pescado</w:t>
      </w:r>
      <w:r w:rsidRPr="00E13613">
        <w:rPr>
          <w:rFonts w:ascii="Times" w:hAnsi="Times"/>
          <w:b/>
          <w:bCs/>
          <w:sz w:val="24"/>
          <w:szCs w:val="24"/>
        </w:rPr>
        <w:t xml:space="preserve"> </w:t>
      </w:r>
      <w:r w:rsidRPr="00E13613">
        <w:rPr>
          <w:rFonts w:ascii="Times" w:hAnsi="Times"/>
          <w:b/>
          <w:bCs/>
          <w:sz w:val="24"/>
          <w:szCs w:val="24"/>
          <w:lang w:val="en-US"/>
        </w:rPr>
        <w:t>Frito</w:t>
      </w:r>
      <w:r w:rsidRPr="00E13613">
        <w:rPr>
          <w:rFonts w:ascii="Times" w:hAnsi="Times"/>
          <w:noProof/>
          <w:sz w:val="24"/>
          <w:szCs w:val="24"/>
          <w:lang w:eastAsia="el-GR"/>
        </w:rPr>
        <w:drawing>
          <wp:inline distT="0" distB="0" distL="0" distR="0" wp14:anchorId="0F734711" wp14:editId="547A081A">
            <wp:extent cx="5755640" cy="3845087"/>
            <wp:effectExtent l="25400" t="0" r="1016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srcRect/>
                    <a:stretch>
                      <a:fillRect/>
                    </a:stretch>
                  </pic:blipFill>
                  <pic:spPr bwMode="auto">
                    <a:xfrm>
                      <a:off x="0" y="0"/>
                      <a:ext cx="5755640" cy="3845087"/>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Ψάρι τηγανιτό δηλαδή! Θα το βρείτε σε αφθονία στην περιοχή της Ανδαλουσίας, κυρίως στο </w:t>
      </w:r>
      <w:r w:rsidRPr="00E13613">
        <w:rPr>
          <w:rFonts w:ascii="Times" w:hAnsi="Times"/>
          <w:sz w:val="24"/>
          <w:szCs w:val="24"/>
          <w:lang w:val="en-US"/>
        </w:rPr>
        <w:t>Cadiz</w:t>
      </w:r>
      <w:r w:rsidRPr="00E13613">
        <w:rPr>
          <w:rFonts w:ascii="Times" w:hAnsi="Times"/>
          <w:sz w:val="24"/>
          <w:szCs w:val="24"/>
        </w:rPr>
        <w:t>, όπου σερβίρουν διαφόρων ειδών τηγανιτά ψάρια. Είναι πολύ φτηνό, με μια μερίδα να χρεώνεται συνήθως γύρω στα 5€.</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lastRenderedPageBreak/>
        <w:t xml:space="preserve">7. </w:t>
      </w:r>
      <w:r w:rsidRPr="00E13613">
        <w:rPr>
          <w:rFonts w:ascii="Times" w:hAnsi="Times"/>
          <w:b/>
          <w:bCs/>
          <w:sz w:val="24"/>
          <w:szCs w:val="24"/>
          <w:lang w:val="en-US"/>
        </w:rPr>
        <w:t>Tortilla</w:t>
      </w:r>
      <w:r w:rsidRPr="00E13613">
        <w:rPr>
          <w:rFonts w:ascii="Times" w:hAnsi="Times"/>
          <w:b/>
          <w:bCs/>
          <w:sz w:val="24"/>
          <w:szCs w:val="24"/>
        </w:rPr>
        <w:t xml:space="preserve"> </w:t>
      </w:r>
      <w:r w:rsidRPr="00E13613">
        <w:rPr>
          <w:rFonts w:ascii="Times" w:hAnsi="Times"/>
          <w:b/>
          <w:bCs/>
          <w:sz w:val="24"/>
          <w:szCs w:val="24"/>
          <w:lang w:val="en-US"/>
        </w:rPr>
        <w:t>Espa</w:t>
      </w:r>
      <w:r w:rsidRPr="00E13613">
        <w:rPr>
          <w:rFonts w:ascii="Times" w:hAnsi="Times"/>
          <w:b/>
          <w:bCs/>
          <w:sz w:val="24"/>
          <w:szCs w:val="24"/>
        </w:rPr>
        <w:t>ñ</w:t>
      </w:r>
      <w:r w:rsidRPr="00E13613">
        <w:rPr>
          <w:rFonts w:ascii="Times" w:hAnsi="Times"/>
          <w:b/>
          <w:bCs/>
          <w:sz w:val="24"/>
          <w:szCs w:val="24"/>
          <w:lang w:val="en-US"/>
        </w:rPr>
        <w:t>ola</w:t>
      </w:r>
      <w:r w:rsidRPr="00E13613">
        <w:rPr>
          <w:rFonts w:ascii="Times" w:hAnsi="Times"/>
          <w:noProof/>
          <w:sz w:val="24"/>
          <w:szCs w:val="24"/>
          <w:lang w:eastAsia="el-GR"/>
        </w:rPr>
        <w:drawing>
          <wp:inline distT="0" distB="0" distL="0" distR="0" wp14:anchorId="6895BEBC" wp14:editId="53C324B6">
            <wp:extent cx="5755640" cy="3850523"/>
            <wp:effectExtent l="25400" t="0" r="1016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srcRect/>
                    <a:stretch>
                      <a:fillRect/>
                    </a:stretch>
                  </pic:blipFill>
                  <pic:spPr bwMode="auto">
                    <a:xfrm>
                      <a:off x="0" y="0"/>
                      <a:ext cx="5755640" cy="3850523"/>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Τορτίγια, σα να λέμε ομελέτα αλά ισπανικά, η οποία περιέχει επίσης πατάτες και κρεμμύδι. Συχνά περιέχει γαρίδες, μανιτάρια και καλαμάρια, ενώ κάποιες φορές σερβίρεται γαρνιρισμένη με τυρί.</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t xml:space="preserve">8. </w:t>
      </w:r>
      <w:r w:rsidRPr="00E13613">
        <w:rPr>
          <w:rFonts w:ascii="Times" w:hAnsi="Times"/>
          <w:b/>
          <w:bCs/>
          <w:sz w:val="24"/>
          <w:szCs w:val="24"/>
          <w:lang w:val="en-US"/>
        </w:rPr>
        <w:t>Gazpacho</w:t>
      </w:r>
      <w:r w:rsidRPr="00E13613">
        <w:rPr>
          <w:rFonts w:ascii="Times" w:hAnsi="Times"/>
          <w:b/>
          <w:bCs/>
          <w:sz w:val="24"/>
          <w:szCs w:val="24"/>
        </w:rPr>
        <w:t xml:space="preserve"> </w:t>
      </w:r>
      <w:r w:rsidRPr="00E13613">
        <w:rPr>
          <w:rFonts w:ascii="Times" w:hAnsi="Times"/>
          <w:noProof/>
          <w:sz w:val="24"/>
          <w:szCs w:val="24"/>
          <w:lang w:eastAsia="el-GR"/>
        </w:rPr>
        <w:drawing>
          <wp:inline distT="0" distB="0" distL="0" distR="0" wp14:anchorId="006441F9" wp14:editId="2143977E">
            <wp:extent cx="5755640" cy="3446491"/>
            <wp:effectExtent l="25400" t="0" r="10160" b="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srcRect/>
                    <a:stretch>
                      <a:fillRect/>
                    </a:stretch>
                  </pic:blipFill>
                  <pic:spPr bwMode="auto">
                    <a:xfrm>
                      <a:off x="0" y="0"/>
                      <a:ext cx="5755640" cy="3446491"/>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sz w:val="24"/>
          <w:szCs w:val="24"/>
        </w:rPr>
        <w:lastRenderedPageBreak/>
        <w:t>Περιγράφεται ως κρύα σούπα, αν και πιο ακριβής θα ήταν ο χαρακτηρισμός «σαλάτα σε υγρή μορφή». Έχει βάση την ντομάτα και περιέχει αγγούρι, πράσινη πιπεριά, σκόρδο, ελαιόλαδο και αλάτι. Το γκασπάτσο είναι απολαυστικό, ιδιαίτερα το καλοκαίρι.</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sz w:val="24"/>
          <w:szCs w:val="24"/>
        </w:rPr>
      </w:pPr>
      <w:r w:rsidRPr="00E13613">
        <w:rPr>
          <w:rFonts w:ascii="Times" w:hAnsi="Times"/>
          <w:b/>
          <w:bCs/>
          <w:sz w:val="24"/>
          <w:szCs w:val="24"/>
        </w:rPr>
        <w:t xml:space="preserve">9. </w:t>
      </w:r>
      <w:r w:rsidRPr="00E13613">
        <w:rPr>
          <w:rFonts w:ascii="Times" w:hAnsi="Times"/>
          <w:b/>
          <w:bCs/>
          <w:sz w:val="24"/>
          <w:szCs w:val="24"/>
          <w:lang w:val="en-US"/>
        </w:rPr>
        <w:t>Queso</w:t>
      </w:r>
      <w:r w:rsidRPr="00E13613">
        <w:rPr>
          <w:rFonts w:ascii="Times" w:hAnsi="Times"/>
          <w:b/>
          <w:bCs/>
          <w:sz w:val="24"/>
          <w:szCs w:val="24"/>
        </w:rPr>
        <w:t xml:space="preserve"> </w:t>
      </w:r>
      <w:r w:rsidRPr="00E13613">
        <w:rPr>
          <w:rFonts w:ascii="Times" w:hAnsi="Times"/>
          <w:b/>
          <w:bCs/>
          <w:sz w:val="24"/>
          <w:szCs w:val="24"/>
          <w:lang w:val="en-US"/>
        </w:rPr>
        <w:t>Manchego</w:t>
      </w:r>
      <w:r w:rsidRPr="00E13613">
        <w:rPr>
          <w:rFonts w:ascii="Times" w:hAnsi="Times"/>
          <w:noProof/>
          <w:sz w:val="24"/>
          <w:szCs w:val="24"/>
          <w:lang w:eastAsia="el-GR"/>
        </w:rPr>
        <w:drawing>
          <wp:inline distT="0" distB="0" distL="0" distR="0" wp14:anchorId="391792CB" wp14:editId="58674BB0">
            <wp:extent cx="5419725" cy="2585321"/>
            <wp:effectExtent l="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srcRect/>
                    <a:stretch>
                      <a:fillRect/>
                    </a:stretch>
                  </pic:blipFill>
                  <pic:spPr bwMode="auto">
                    <a:xfrm>
                      <a:off x="0" y="0"/>
                      <a:ext cx="5425344" cy="2588001"/>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r w:rsidRPr="00E13613">
        <w:rPr>
          <w:rFonts w:ascii="Times" w:hAnsi="Times"/>
          <w:sz w:val="24"/>
          <w:szCs w:val="24"/>
        </w:rPr>
        <w:t xml:space="preserve">Ένα σκληρό τυρί, προερχόμενο από την περιοχή της </w:t>
      </w:r>
      <w:r w:rsidRPr="00E13613">
        <w:rPr>
          <w:rFonts w:ascii="Times" w:hAnsi="Times"/>
          <w:sz w:val="24"/>
          <w:szCs w:val="24"/>
          <w:lang w:val="en-US"/>
        </w:rPr>
        <w:t>Castilla</w:t>
      </w:r>
      <w:r w:rsidRPr="00E13613">
        <w:rPr>
          <w:rFonts w:ascii="Times" w:hAnsi="Times"/>
          <w:sz w:val="24"/>
          <w:szCs w:val="24"/>
        </w:rPr>
        <w:t>-</w:t>
      </w:r>
      <w:r w:rsidRPr="00E13613">
        <w:rPr>
          <w:rFonts w:ascii="Times" w:hAnsi="Times"/>
          <w:sz w:val="24"/>
          <w:szCs w:val="24"/>
          <w:lang w:val="en-US"/>
        </w:rPr>
        <w:t>La</w:t>
      </w:r>
      <w:r w:rsidRPr="00E13613">
        <w:rPr>
          <w:rFonts w:ascii="Times" w:hAnsi="Times"/>
          <w:sz w:val="24"/>
          <w:szCs w:val="24"/>
        </w:rPr>
        <w:t xml:space="preserve"> </w:t>
      </w:r>
      <w:r w:rsidRPr="00E13613">
        <w:rPr>
          <w:rFonts w:ascii="Times" w:hAnsi="Times"/>
          <w:sz w:val="24"/>
          <w:szCs w:val="24"/>
          <w:lang w:val="en-US"/>
        </w:rPr>
        <w:t>Mancha</w:t>
      </w:r>
      <w:r w:rsidRPr="00E13613">
        <w:rPr>
          <w:rFonts w:ascii="Times" w:hAnsi="Times"/>
          <w:sz w:val="24"/>
          <w:szCs w:val="24"/>
        </w:rPr>
        <w:t xml:space="preserve">. Φτιάχνεται από γάλα προβατίνας, είναι ελαφρώς αλατισμένο και συχνά σερβίρεται με </w:t>
      </w:r>
      <w:r w:rsidRPr="00E13613">
        <w:rPr>
          <w:rFonts w:ascii="Times" w:hAnsi="Times"/>
          <w:sz w:val="24"/>
          <w:szCs w:val="24"/>
          <w:lang w:val="en-US"/>
        </w:rPr>
        <w:t>jamon</w:t>
      </w:r>
      <w:r w:rsidRPr="00E13613">
        <w:rPr>
          <w:rFonts w:ascii="Times" w:hAnsi="Times"/>
          <w:sz w:val="24"/>
          <w:szCs w:val="24"/>
        </w:rPr>
        <w:t>.</w:t>
      </w:r>
    </w:p>
    <w:p w:rsidR="001506F8" w:rsidRPr="00E13613" w:rsidRDefault="001506F8" w:rsidP="001506F8">
      <w:pPr>
        <w:pStyle w:val="a5"/>
        <w:jc w:val="both"/>
        <w:rPr>
          <w:rFonts w:ascii="Times" w:hAnsi="Times"/>
          <w:sz w:val="24"/>
          <w:szCs w:val="24"/>
        </w:rPr>
      </w:pPr>
    </w:p>
    <w:p w:rsidR="001506F8" w:rsidRPr="00E13613" w:rsidRDefault="001506F8" w:rsidP="001506F8">
      <w:pPr>
        <w:pStyle w:val="a5"/>
        <w:jc w:val="both"/>
        <w:rPr>
          <w:rFonts w:ascii="Times" w:hAnsi="Times"/>
          <w:b/>
          <w:bCs/>
          <w:sz w:val="24"/>
          <w:szCs w:val="24"/>
        </w:rPr>
      </w:pPr>
      <w:r w:rsidRPr="00E13613">
        <w:rPr>
          <w:rFonts w:ascii="Times" w:hAnsi="Times"/>
          <w:b/>
          <w:bCs/>
          <w:sz w:val="24"/>
          <w:szCs w:val="24"/>
        </w:rPr>
        <w:t xml:space="preserve">10. </w:t>
      </w:r>
      <w:r w:rsidRPr="00E13613">
        <w:rPr>
          <w:rFonts w:ascii="Times" w:hAnsi="Times"/>
          <w:b/>
          <w:bCs/>
          <w:sz w:val="24"/>
          <w:szCs w:val="24"/>
          <w:lang w:val="en-US"/>
        </w:rPr>
        <w:t>Patatas</w:t>
      </w:r>
      <w:r w:rsidRPr="00E13613">
        <w:rPr>
          <w:rFonts w:ascii="Times" w:hAnsi="Times"/>
          <w:b/>
          <w:bCs/>
          <w:sz w:val="24"/>
          <w:szCs w:val="24"/>
        </w:rPr>
        <w:t xml:space="preserve"> </w:t>
      </w:r>
      <w:r w:rsidRPr="00E13613">
        <w:rPr>
          <w:rFonts w:ascii="Times" w:hAnsi="Times"/>
          <w:b/>
          <w:bCs/>
          <w:sz w:val="24"/>
          <w:szCs w:val="24"/>
          <w:lang w:val="en-US"/>
        </w:rPr>
        <w:t>Bravas</w:t>
      </w:r>
      <w:r w:rsidR="00BA212C" w:rsidRPr="00610D15">
        <w:rPr>
          <w:rFonts w:ascii="Times" w:hAnsi="Times"/>
          <w:b/>
          <w:bCs/>
          <w:sz w:val="24"/>
          <w:szCs w:val="24"/>
        </w:rPr>
        <w:t xml:space="preserve">      </w:t>
      </w:r>
      <w:r w:rsidRPr="00E13613">
        <w:rPr>
          <w:rFonts w:ascii="Times" w:hAnsi="Times"/>
          <w:noProof/>
          <w:sz w:val="24"/>
          <w:szCs w:val="24"/>
          <w:lang w:eastAsia="el-GR"/>
        </w:rPr>
        <w:drawing>
          <wp:inline distT="0" distB="0" distL="0" distR="0" wp14:anchorId="0DCF85E4" wp14:editId="6D504555">
            <wp:extent cx="5143500" cy="3384323"/>
            <wp:effectExtent l="0" t="0" r="0"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srcRect/>
                    <a:stretch>
                      <a:fillRect/>
                    </a:stretch>
                  </pic:blipFill>
                  <pic:spPr bwMode="auto">
                    <a:xfrm>
                      <a:off x="0" y="0"/>
                      <a:ext cx="5149007" cy="3387946"/>
                    </a:xfrm>
                    <a:prstGeom prst="rect">
                      <a:avLst/>
                    </a:prstGeom>
                    <a:noFill/>
                    <a:ln w="9525">
                      <a:noFill/>
                      <a:miter lim="800000"/>
                      <a:headEnd/>
                      <a:tailEnd/>
                    </a:ln>
                  </pic:spPr>
                </pic:pic>
              </a:graphicData>
            </a:graphic>
          </wp:inline>
        </w:drawing>
      </w:r>
    </w:p>
    <w:p w:rsidR="001506F8" w:rsidRPr="00E13613" w:rsidRDefault="001506F8" w:rsidP="001506F8">
      <w:pPr>
        <w:pStyle w:val="a5"/>
        <w:jc w:val="both"/>
        <w:rPr>
          <w:rFonts w:ascii="Times" w:hAnsi="Times"/>
          <w:sz w:val="24"/>
          <w:szCs w:val="24"/>
        </w:rPr>
      </w:pPr>
    </w:p>
    <w:p w:rsidR="001506F8" w:rsidRDefault="001506F8" w:rsidP="00CE7AF8">
      <w:pPr>
        <w:pStyle w:val="a5"/>
        <w:jc w:val="both"/>
        <w:rPr>
          <w:rFonts w:ascii="Times" w:hAnsi="Times"/>
          <w:sz w:val="24"/>
          <w:szCs w:val="24"/>
        </w:rPr>
      </w:pPr>
      <w:r w:rsidRPr="00E13613">
        <w:rPr>
          <w:rFonts w:ascii="Times" w:hAnsi="Times"/>
          <w:sz w:val="24"/>
          <w:szCs w:val="24"/>
        </w:rPr>
        <w:t>Ίσως το πιο πικάντικο από τα ισπανικά πιάτα: ψιλοκομμένες τηγανιτές πατάτες συνήθως σε κυβάκια, βυθισμένες σε μια πικάντικη σάλτσα ντομάτας. Εναλλακτικά τις βρίσκετε και με σάλτσα σκόρδου και ελαιολάδου.</w:t>
      </w:r>
    </w:p>
    <w:p w:rsidR="007F0429" w:rsidRDefault="00F01EF8" w:rsidP="001729E1">
      <w:pPr>
        <w:pStyle w:val="a5"/>
        <w:spacing w:line="360" w:lineRule="auto"/>
        <w:jc w:val="left"/>
        <w:rPr>
          <w:rFonts w:ascii="Times" w:hAnsi="Times"/>
          <w:sz w:val="24"/>
          <w:szCs w:val="24"/>
        </w:rPr>
      </w:pPr>
      <w:r>
        <w:rPr>
          <w:rFonts w:ascii="Times" w:hAnsi="Times"/>
          <w:sz w:val="24"/>
          <w:szCs w:val="24"/>
        </w:rPr>
        <w:t>(Σταυρούλα)</w:t>
      </w:r>
    </w:p>
    <w:p w:rsidR="009E268F" w:rsidRPr="001729E1" w:rsidRDefault="00216D41" w:rsidP="001729E1">
      <w:pPr>
        <w:pStyle w:val="a5"/>
        <w:spacing w:line="360" w:lineRule="auto"/>
        <w:jc w:val="left"/>
        <w:rPr>
          <w:rFonts w:ascii="Times" w:hAnsi="Times"/>
          <w:sz w:val="28"/>
        </w:rPr>
      </w:pPr>
      <w:r>
        <w:rPr>
          <w:rFonts w:ascii="Times" w:hAnsi="Times"/>
          <w:sz w:val="28"/>
        </w:rPr>
        <w:lastRenderedPageBreak/>
        <w:t>2</w:t>
      </w:r>
      <w:r w:rsidR="009E268F" w:rsidRPr="001729E1">
        <w:rPr>
          <w:rFonts w:ascii="Times" w:hAnsi="Times"/>
          <w:sz w:val="28"/>
        </w:rPr>
        <w:t>.Ιταλία</w:t>
      </w:r>
      <w:r w:rsidR="00977320" w:rsidRPr="001729E1">
        <w:rPr>
          <w:rFonts w:ascii="Times" w:hAnsi="Times"/>
          <w:sz w:val="28"/>
        </w:rPr>
        <w:t>:</w:t>
      </w:r>
    </w:p>
    <w:p w:rsidR="007F0429" w:rsidRDefault="007F0429" w:rsidP="001729E1">
      <w:pPr>
        <w:pStyle w:val="a5"/>
        <w:spacing w:line="360" w:lineRule="auto"/>
        <w:ind w:left="120"/>
        <w:jc w:val="both"/>
        <w:rPr>
          <w:rFonts w:ascii="Times" w:hAnsi="Times"/>
          <w:sz w:val="24"/>
        </w:rPr>
      </w:pPr>
    </w:p>
    <w:p w:rsidR="00636F66" w:rsidRPr="001729E1" w:rsidRDefault="00216D41" w:rsidP="001729E1">
      <w:pPr>
        <w:pStyle w:val="a5"/>
        <w:spacing w:line="360" w:lineRule="auto"/>
        <w:ind w:left="120"/>
        <w:jc w:val="both"/>
        <w:rPr>
          <w:rFonts w:ascii="Times" w:hAnsi="Times"/>
        </w:rPr>
      </w:pPr>
      <w:r>
        <w:rPr>
          <w:rFonts w:ascii="Times" w:hAnsi="Times"/>
          <w:sz w:val="24"/>
        </w:rPr>
        <w:t>2</w:t>
      </w:r>
      <w:r w:rsidR="00A347BB" w:rsidRPr="001729E1">
        <w:rPr>
          <w:rFonts w:ascii="Times" w:hAnsi="Times"/>
          <w:sz w:val="24"/>
        </w:rPr>
        <w:t xml:space="preserve">.1.  </w:t>
      </w:r>
      <w:r w:rsidR="00A347BB" w:rsidRPr="001729E1">
        <w:rPr>
          <w:rFonts w:ascii="Times" w:hAnsi="Times"/>
        </w:rPr>
        <w:t xml:space="preserve">Η Ιταλία είναι μια χώρα πολύ γοητευτική και συναρπαστική, μια χώρα που εντυπωσιάζει και μαγεύει! </w:t>
      </w:r>
      <w:r w:rsidR="00636F66" w:rsidRPr="001729E1">
        <w:rPr>
          <w:rFonts w:ascii="Times" w:hAnsi="Times"/>
          <w:sz w:val="24"/>
        </w:rPr>
        <w:t>Είναι ένας από τους πιο δημοφιλείς προορισμούς παγκοσμίως κι όχι άδικα… Η Ιταλία φημίζεται για τα εντυπωσιακά τοπία της, την πλούσια ιστορία και τέχνη της, την εκλεκτή κουζίνα της.</w:t>
      </w:r>
    </w:p>
    <w:p w:rsidR="00A347BB" w:rsidRPr="001729E1" w:rsidRDefault="00A347BB" w:rsidP="001729E1">
      <w:pPr>
        <w:pStyle w:val="a5"/>
        <w:spacing w:line="360" w:lineRule="auto"/>
        <w:jc w:val="both"/>
        <w:rPr>
          <w:rFonts w:ascii="Times" w:hAnsi="Times"/>
          <w:sz w:val="24"/>
        </w:rPr>
      </w:pPr>
      <w:r w:rsidRPr="001729E1">
        <w:rPr>
          <w:rFonts w:ascii="Times" w:hAnsi="Times"/>
          <w:sz w:val="24"/>
        </w:rPr>
        <w:t xml:space="preserve">   Μια χώρα Μεσογειακή, με όλα τα πλεονεκτήματα που προσφέρει η θέση της στον χάρτη, με συγκλονιστική ακτογραμμή και μερικές από τις πιο όμορφες πόλεις στον κόσμο: Ρώμη, Φλωρεντία, Βενετία, Μιλάνο.</w:t>
      </w:r>
    </w:p>
    <w:p w:rsidR="00A347BB" w:rsidRPr="001729E1" w:rsidRDefault="00A347BB" w:rsidP="001729E1">
      <w:pPr>
        <w:pStyle w:val="a5"/>
        <w:spacing w:line="360" w:lineRule="auto"/>
        <w:jc w:val="both"/>
        <w:rPr>
          <w:rFonts w:ascii="Times" w:hAnsi="Times"/>
          <w:sz w:val="24"/>
        </w:rPr>
      </w:pPr>
      <w:r w:rsidRPr="001729E1">
        <w:rPr>
          <w:rFonts w:ascii="Times" w:hAnsi="Times"/>
          <w:sz w:val="24"/>
        </w:rPr>
        <w:t xml:space="preserve">   Εδώ η Τέχνη συναντά τη μόδα, η ιστορία την θρησκεία, η θάλασσα τις απέραντες πράσινες εκτάσεις. Είναι η χώρα όπου μπορεί να δει κανείς το Κολοσσαίο, τις υπέροχες πηγές όπως η Φοντάνα ντι Τρέβι, τα κανάλια και το καρναβάλι της Βενετίας, το Βατικανό και τον Καπέλα Σιστίνα, ή να περάσει ατέλειωτες ώρες ψωνίζοντας στα διάσημα καταστήματα μόδας του Μιλάνο.</w:t>
      </w:r>
    </w:p>
    <w:p w:rsidR="00636F66" w:rsidRPr="001729E1" w:rsidRDefault="00636F66" w:rsidP="001729E1">
      <w:pPr>
        <w:pStyle w:val="a5"/>
        <w:spacing w:line="360" w:lineRule="auto"/>
        <w:jc w:val="both"/>
        <w:rPr>
          <w:rFonts w:ascii="Times" w:hAnsi="Times"/>
          <w:sz w:val="24"/>
        </w:rPr>
      </w:pPr>
      <w:r w:rsidRPr="001729E1">
        <w:rPr>
          <w:rFonts w:ascii="Times" w:hAnsi="Times"/>
          <w:sz w:val="24"/>
        </w:rPr>
        <w:t xml:space="preserve">  Για να την εξερευνήσετε, θα χρειαστείτε σίγουρα πολλά ταξίδια. Εμείς, </w:t>
      </w:r>
      <w:r w:rsidR="00977320" w:rsidRPr="001729E1">
        <w:rPr>
          <w:rFonts w:ascii="Times" w:hAnsi="Times"/>
          <w:sz w:val="24"/>
        </w:rPr>
        <w:t xml:space="preserve">θα σας παρουσιάσουμε μερικά από τα ποιο σημαντικά μέρη όπου μπορείς να ανακαλύψεις σημάδια τέχνης. Μέρη που </w:t>
      </w:r>
      <w:r w:rsidRPr="001729E1">
        <w:rPr>
          <w:rFonts w:ascii="Times" w:hAnsi="Times"/>
          <w:sz w:val="24"/>
        </w:rPr>
        <w:t>οφείλετε να επισκεφ</w:t>
      </w:r>
      <w:r w:rsidR="00977320" w:rsidRPr="001729E1">
        <w:rPr>
          <w:rFonts w:ascii="Times" w:hAnsi="Times"/>
          <w:sz w:val="24"/>
        </w:rPr>
        <w:t>τείτε κάποια στιγμή στη ζωή σας.</w:t>
      </w:r>
    </w:p>
    <w:p w:rsidR="00977320" w:rsidRPr="001729E1" w:rsidRDefault="00977320" w:rsidP="001729E1">
      <w:pPr>
        <w:pStyle w:val="a5"/>
        <w:spacing w:line="360" w:lineRule="auto"/>
        <w:jc w:val="both"/>
        <w:rPr>
          <w:rFonts w:ascii="Times" w:hAnsi="Times"/>
          <w:sz w:val="24"/>
        </w:rPr>
      </w:pPr>
    </w:p>
    <w:p w:rsidR="00977320" w:rsidRPr="001729E1" w:rsidRDefault="00216D41" w:rsidP="001729E1">
      <w:pPr>
        <w:pStyle w:val="a5"/>
        <w:spacing w:line="360" w:lineRule="auto"/>
        <w:jc w:val="both"/>
        <w:rPr>
          <w:rFonts w:ascii="Times" w:hAnsi="Times"/>
          <w:sz w:val="28"/>
        </w:rPr>
      </w:pPr>
      <w:r>
        <w:rPr>
          <w:rFonts w:ascii="Times" w:hAnsi="Times"/>
          <w:sz w:val="28"/>
        </w:rPr>
        <w:t>2</w:t>
      </w:r>
      <w:r w:rsidR="00977320" w:rsidRPr="001729E1">
        <w:rPr>
          <w:rFonts w:ascii="Times" w:hAnsi="Times"/>
          <w:sz w:val="28"/>
        </w:rPr>
        <w:t>.2.Τέχνη:</w:t>
      </w:r>
    </w:p>
    <w:p w:rsidR="00977320" w:rsidRPr="001729E1" w:rsidRDefault="00977320" w:rsidP="001729E1">
      <w:pPr>
        <w:pStyle w:val="a5"/>
        <w:spacing w:line="360" w:lineRule="auto"/>
        <w:jc w:val="both"/>
        <w:rPr>
          <w:rFonts w:ascii="Times" w:hAnsi="Times"/>
          <w:sz w:val="24"/>
        </w:rPr>
      </w:pPr>
    </w:p>
    <w:p w:rsidR="00977320" w:rsidRPr="001729E1" w:rsidRDefault="00216D41" w:rsidP="001729E1">
      <w:pPr>
        <w:pStyle w:val="a5"/>
        <w:spacing w:line="360" w:lineRule="auto"/>
        <w:jc w:val="both"/>
        <w:rPr>
          <w:rFonts w:ascii="Times" w:hAnsi="Times"/>
          <w:sz w:val="24"/>
        </w:rPr>
      </w:pPr>
      <w:r>
        <w:rPr>
          <w:rFonts w:ascii="Times" w:hAnsi="Times"/>
          <w:sz w:val="24"/>
        </w:rPr>
        <w:t xml:space="preserve"> 2</w:t>
      </w:r>
      <w:r w:rsidR="00977320" w:rsidRPr="001729E1">
        <w:rPr>
          <w:rFonts w:ascii="Times" w:hAnsi="Times"/>
          <w:sz w:val="24"/>
        </w:rPr>
        <w:t>.2.1.</w:t>
      </w:r>
      <w:r w:rsidR="003E3152" w:rsidRPr="001729E1">
        <w:rPr>
          <w:rFonts w:ascii="Times" w:hAnsi="Times"/>
          <w:sz w:val="24"/>
        </w:rPr>
        <w:t>Μουσικ</w:t>
      </w:r>
      <w:r w:rsidR="00A35559" w:rsidRPr="001729E1">
        <w:rPr>
          <w:rFonts w:ascii="Times" w:hAnsi="Times"/>
          <w:sz w:val="24"/>
        </w:rPr>
        <w:t>ή:</w:t>
      </w:r>
    </w:p>
    <w:p w:rsidR="009A7391" w:rsidRPr="001729E1" w:rsidRDefault="00620CAA" w:rsidP="001729E1">
      <w:pPr>
        <w:pStyle w:val="a5"/>
        <w:spacing w:line="360" w:lineRule="auto"/>
        <w:jc w:val="both"/>
        <w:rPr>
          <w:rFonts w:ascii="Times" w:hAnsi="Times"/>
          <w:sz w:val="24"/>
        </w:rPr>
      </w:pPr>
      <w:r w:rsidRPr="001729E1">
        <w:rPr>
          <w:rFonts w:ascii="Times" w:hAnsi="Times"/>
          <w:sz w:val="24"/>
        </w:rPr>
        <w:t xml:space="preserve">  </w:t>
      </w:r>
      <w:r w:rsidR="00A35559" w:rsidRPr="001729E1">
        <w:rPr>
          <w:rFonts w:ascii="Times" w:hAnsi="Times"/>
          <w:sz w:val="24"/>
        </w:rPr>
        <w:t xml:space="preserve">Εάν και </w:t>
      </w:r>
      <w:r w:rsidR="005101D3" w:rsidRPr="001729E1">
        <w:rPr>
          <w:rFonts w:ascii="Times" w:hAnsi="Times"/>
          <w:sz w:val="24"/>
        </w:rPr>
        <w:t>είναι γνωστό ότι οι μεγαλ</w:t>
      </w:r>
      <w:r w:rsidR="008B6406" w:rsidRPr="001729E1">
        <w:rPr>
          <w:rFonts w:ascii="Times" w:hAnsi="Times"/>
          <w:sz w:val="24"/>
        </w:rPr>
        <w:t>ύ</w:t>
      </w:r>
      <w:r w:rsidR="005101D3" w:rsidRPr="001729E1">
        <w:rPr>
          <w:rFonts w:ascii="Times" w:hAnsi="Times"/>
          <w:sz w:val="24"/>
        </w:rPr>
        <w:t>τεροι μουσικοί συνθέτες υπήρξαν οι Γερμανοί</w:t>
      </w:r>
      <w:r w:rsidRPr="001729E1">
        <w:rPr>
          <w:rFonts w:ascii="Times" w:hAnsi="Times"/>
          <w:sz w:val="24"/>
        </w:rPr>
        <w:t xml:space="preserve"> όπως ο Μπετόβεν, ο Μπάχ και ο Βάγνερ, οι </w:t>
      </w:r>
      <w:r w:rsidR="005101D3" w:rsidRPr="001729E1">
        <w:rPr>
          <w:rFonts w:ascii="Times" w:hAnsi="Times"/>
          <w:sz w:val="24"/>
        </w:rPr>
        <w:t xml:space="preserve"> </w:t>
      </w:r>
      <w:r w:rsidRPr="001729E1">
        <w:rPr>
          <w:rFonts w:ascii="Times" w:hAnsi="Times"/>
          <w:sz w:val="24"/>
        </w:rPr>
        <w:t>Αυστριακοί όπως ο Σούμπερτ, ο Χάυντ καθώς και ο Μότσαρτ, η Ιταλία υπήρξε ένα από τα μεγαλύτερα κέντρα της Αναγέννησης. Με αποτέλεσμα</w:t>
      </w:r>
      <w:r w:rsidR="00D74F87" w:rsidRPr="001729E1">
        <w:rPr>
          <w:rFonts w:ascii="Times" w:hAnsi="Times"/>
          <w:sz w:val="24"/>
        </w:rPr>
        <w:t xml:space="preserve"> να γίνει γεννέτηρα πολλών μεγάλων καλλιτεχνών της εποχής χάρη στους οποίους χρωστάμε ένα πολύ μεγάλο μέρος της σημερινής μουσικής κληρονομιάς που έθεσε τα θεμέλια για τους σύγχρονούς ρυθμούς όπως την </w:t>
      </w:r>
      <w:r w:rsidR="00D74F87" w:rsidRPr="001729E1">
        <w:rPr>
          <w:rFonts w:ascii="Times" w:hAnsi="Times"/>
          <w:sz w:val="24"/>
          <w:lang w:val="en-US"/>
        </w:rPr>
        <w:t>Pop</w:t>
      </w:r>
      <w:r w:rsidR="00D74F87" w:rsidRPr="001729E1">
        <w:rPr>
          <w:rFonts w:ascii="Times" w:hAnsi="Times"/>
          <w:sz w:val="24"/>
        </w:rPr>
        <w:t xml:space="preserve">, το </w:t>
      </w:r>
      <w:r w:rsidR="00D74F87" w:rsidRPr="001729E1">
        <w:rPr>
          <w:rFonts w:ascii="Times" w:hAnsi="Times"/>
          <w:sz w:val="24"/>
          <w:lang w:val="en-US"/>
        </w:rPr>
        <w:t>Rapp</w:t>
      </w:r>
      <w:r w:rsidR="00D74F87" w:rsidRPr="001729E1">
        <w:rPr>
          <w:rFonts w:ascii="Times" w:hAnsi="Times"/>
          <w:sz w:val="24"/>
        </w:rPr>
        <w:t xml:space="preserve">, την </w:t>
      </w:r>
      <w:r w:rsidR="00D74F87" w:rsidRPr="001729E1">
        <w:rPr>
          <w:rFonts w:ascii="Times" w:hAnsi="Times"/>
          <w:sz w:val="24"/>
          <w:lang w:val="en-US"/>
        </w:rPr>
        <w:t>R</w:t>
      </w:r>
      <w:r w:rsidR="00D74F87" w:rsidRPr="001729E1">
        <w:rPr>
          <w:rFonts w:ascii="Times" w:hAnsi="Times"/>
          <w:sz w:val="24"/>
        </w:rPr>
        <w:t>hythm and Blues, και άλλα πολλά.</w:t>
      </w:r>
    </w:p>
    <w:p w:rsidR="00C6786A" w:rsidRPr="001729E1" w:rsidRDefault="009A7391" w:rsidP="001729E1">
      <w:pPr>
        <w:pStyle w:val="a5"/>
        <w:spacing w:line="360" w:lineRule="auto"/>
        <w:jc w:val="both"/>
        <w:rPr>
          <w:rFonts w:ascii="Times" w:hAnsi="Times"/>
          <w:sz w:val="24"/>
        </w:rPr>
      </w:pPr>
      <w:r w:rsidRPr="001729E1">
        <w:rPr>
          <w:rFonts w:ascii="Times" w:hAnsi="Times"/>
          <w:sz w:val="24"/>
        </w:rPr>
        <w:t xml:space="preserve">  </w:t>
      </w:r>
      <w:r w:rsidR="00C6786A" w:rsidRPr="001729E1">
        <w:rPr>
          <w:rFonts w:ascii="Times" w:hAnsi="Times"/>
          <w:sz w:val="24"/>
        </w:rPr>
        <w:t>Ένας από τους ποιο γνωσούς υπήρξε ο</w:t>
      </w:r>
      <w:r w:rsidR="00C6786A" w:rsidRPr="001729E1">
        <w:rPr>
          <w:rFonts w:ascii="Times" w:hAnsi="Times"/>
          <w:b/>
          <w:sz w:val="24"/>
        </w:rPr>
        <w:t xml:space="preserve"> Gioachino Rossini</w:t>
      </w:r>
      <w:r w:rsidR="00C6786A" w:rsidRPr="001729E1">
        <w:rPr>
          <w:rFonts w:ascii="Times" w:hAnsi="Times"/>
          <w:sz w:val="24"/>
        </w:rPr>
        <w:t xml:space="preserve"> (1792 - 1868)</w:t>
      </w:r>
    </w:p>
    <w:p w:rsidR="00D20B34" w:rsidRPr="00C902A0" w:rsidRDefault="009A7391" w:rsidP="00C902A0">
      <w:pPr>
        <w:pStyle w:val="a5"/>
        <w:spacing w:line="360" w:lineRule="auto"/>
        <w:jc w:val="both"/>
        <w:rPr>
          <w:rFonts w:ascii="Times" w:hAnsi="Times"/>
          <w:sz w:val="24"/>
        </w:rPr>
      </w:pPr>
      <w:r w:rsidRPr="001729E1">
        <w:rPr>
          <w:rFonts w:ascii="Times" w:hAnsi="Times"/>
          <w:sz w:val="24"/>
        </w:rPr>
        <w:t xml:space="preserve">  </w:t>
      </w:r>
      <w:r w:rsidR="00C6786A" w:rsidRPr="001729E1">
        <w:rPr>
          <w:rFonts w:ascii="Times" w:hAnsi="Times"/>
          <w:sz w:val="24"/>
        </w:rPr>
        <w:t xml:space="preserve">'' Η απόλαυση πρέπει να είναι η βάση και ο σκοπός της δουλειάς που κάνω'' έγραψε. ''Aπλή μελωδία, καθαρός ρυθμός''. Μέχρι την απόσυρσή του από την ενεργό δράση το 1829 ήταν ο πιο δημοφιλής συνθέτης στην Ιστορία της όπερας. Η συνεισφορά του στην εξέλιξη αυτού του μουσικού είδους υπήρξε τεράστια. Την σκυτάλη παρέδωσε στον Bellini και στον Donizetti. </w:t>
      </w:r>
      <w:r w:rsidR="00C6786A" w:rsidRPr="001729E1">
        <w:rPr>
          <w:rFonts w:ascii="Times" w:hAnsi="Times"/>
          <w:sz w:val="24"/>
        </w:rPr>
        <w:lastRenderedPageBreak/>
        <w:t>Διάσημα έργα του ''Ο Κουρέας της Σεβίλλης''</w:t>
      </w:r>
      <w:r w:rsidR="00D20B34" w:rsidRPr="001729E1">
        <w:rPr>
          <w:rFonts w:ascii="Times" w:hAnsi="Times"/>
          <w:sz w:val="24"/>
        </w:rPr>
        <w:t>*</w:t>
      </w:r>
      <w:r w:rsidR="00C6786A" w:rsidRPr="001729E1">
        <w:rPr>
          <w:rFonts w:ascii="Times" w:hAnsi="Times"/>
          <w:sz w:val="24"/>
        </w:rPr>
        <w:t xml:space="preserve">, ''Γουλιέλμος Τέλλος'', ''Η Κλέφτρα Κίσσα'', ''Η </w:t>
      </w:r>
      <w:r w:rsidR="00C902A0">
        <w:rPr>
          <w:rFonts w:ascii="Times" w:hAnsi="Times"/>
          <w:sz w:val="24"/>
        </w:rPr>
        <w:t>Σταχτοπούτα'' και άλλα .</w:t>
      </w:r>
    </w:p>
    <w:p w:rsidR="009E268F" w:rsidRPr="001729E1" w:rsidRDefault="00D20B34" w:rsidP="001729E1">
      <w:pPr>
        <w:pStyle w:val="a5"/>
        <w:spacing w:line="360" w:lineRule="auto"/>
        <w:jc w:val="both"/>
        <w:rPr>
          <w:rFonts w:ascii="Times" w:hAnsi="Times"/>
          <w:sz w:val="24"/>
        </w:rPr>
      </w:pPr>
      <w:r w:rsidRPr="001729E1">
        <w:rPr>
          <w:rFonts w:ascii="Times" w:hAnsi="Times"/>
          <w:noProof/>
          <w:sz w:val="24"/>
          <w:lang w:eastAsia="el-GR"/>
        </w:rPr>
        <w:t xml:space="preserve">                                           </w:t>
      </w:r>
      <w:r w:rsidRPr="001729E1">
        <w:rPr>
          <w:rFonts w:ascii="Times" w:hAnsi="Times"/>
          <w:noProof/>
          <w:sz w:val="24"/>
          <w:lang w:eastAsia="el-GR"/>
        </w:rPr>
        <w:drawing>
          <wp:inline distT="0" distB="0" distL="0" distR="0">
            <wp:extent cx="1657350" cy="2161761"/>
            <wp:effectExtent l="0" t="0" r="0" b="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ioacchino_rossini_1792_1868_f.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58893" cy="2163774"/>
                    </a:xfrm>
                    <a:prstGeom prst="rect">
                      <a:avLst/>
                    </a:prstGeom>
                  </pic:spPr>
                </pic:pic>
              </a:graphicData>
            </a:graphic>
          </wp:inline>
        </w:drawing>
      </w:r>
    </w:p>
    <w:p w:rsidR="009E268F" w:rsidRPr="001729E1" w:rsidRDefault="009E268F" w:rsidP="001729E1">
      <w:pPr>
        <w:pStyle w:val="a5"/>
        <w:spacing w:line="360" w:lineRule="auto"/>
        <w:rPr>
          <w:rFonts w:ascii="Times" w:hAnsi="Times"/>
          <w:sz w:val="24"/>
        </w:rPr>
      </w:pPr>
    </w:p>
    <w:p w:rsidR="009A7391" w:rsidRPr="001729E1" w:rsidRDefault="009A7391" w:rsidP="001729E1">
      <w:pPr>
        <w:pStyle w:val="a5"/>
        <w:spacing w:line="360" w:lineRule="auto"/>
        <w:jc w:val="both"/>
        <w:rPr>
          <w:rFonts w:ascii="Times" w:hAnsi="Times"/>
          <w:sz w:val="24"/>
        </w:rPr>
      </w:pPr>
      <w:r w:rsidRPr="001729E1">
        <w:rPr>
          <w:rFonts w:ascii="Times" w:hAnsi="Times"/>
          <w:b/>
          <w:bCs/>
          <w:sz w:val="24"/>
        </w:rPr>
        <w:t>Antonio Vivaldi ( 1678 - 1741 )</w:t>
      </w:r>
    </w:p>
    <w:p w:rsidR="009A7391" w:rsidRPr="001729E1" w:rsidRDefault="009A7391" w:rsidP="001729E1">
      <w:pPr>
        <w:pStyle w:val="a5"/>
        <w:spacing w:line="360" w:lineRule="auto"/>
        <w:jc w:val="both"/>
        <w:rPr>
          <w:rFonts w:ascii="Times" w:hAnsi="Times"/>
        </w:rPr>
      </w:pPr>
      <w:r w:rsidRPr="001729E1">
        <w:rPr>
          <w:rFonts w:ascii="Times" w:hAnsi="Times"/>
        </w:rPr>
        <w:t xml:space="preserve">  Με τον Vivaldi η μουσική μπαρόκ φτάνει σο απώγειό της.Ο ευδαίμων καλλιεργημένος κόσμος της σύγχρονής του Βενετίας αστραποβολά στις συνθέσεις του, δουλεμένες με αφάνταστη μαεστρία. Έγραψε πάμπολλα κοντσέρτα για βιολί ( πάνω από 200 ) όπως και για άλλα όργανα. Τα εκκλησιαστικά του έργα και οι όπερές του που ξαναέρχονται στο φως τα τελευταία χρόνια , εδραιώνουν τη μεγαλοσύνη του.* </w:t>
      </w:r>
    </w:p>
    <w:p w:rsidR="00216D41" w:rsidRDefault="00216D41" w:rsidP="00216D41">
      <w:pPr>
        <w:pStyle w:val="a5"/>
        <w:spacing w:line="360" w:lineRule="auto"/>
        <w:jc w:val="both"/>
        <w:rPr>
          <w:rFonts w:ascii="Times" w:hAnsi="Times"/>
        </w:rPr>
      </w:pPr>
      <w:r>
        <w:rPr>
          <w:rFonts w:ascii="Times" w:hAnsi="Times"/>
        </w:rPr>
        <w:t xml:space="preserve">                                                   </w:t>
      </w:r>
      <w:r w:rsidRPr="001729E1">
        <w:rPr>
          <w:rFonts w:ascii="Times" w:hAnsi="Times"/>
          <w:noProof/>
          <w:lang w:eastAsia="el-GR"/>
        </w:rPr>
        <w:drawing>
          <wp:inline distT="0" distB="0" distL="0" distR="0" wp14:anchorId="7F529E77" wp14:editId="1F9637B0">
            <wp:extent cx="1581150" cy="1905000"/>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valdi.jpg"/>
                    <pic:cNvPicPr/>
                  </pic:nvPicPr>
                  <pic:blipFill>
                    <a:blip r:embed="rId118">
                      <a:extLst>
                        <a:ext uri="{28A0092B-C50C-407E-A947-70E740481C1C}">
                          <a14:useLocalDpi xmlns:a14="http://schemas.microsoft.com/office/drawing/2010/main" val="0"/>
                        </a:ext>
                      </a:extLst>
                    </a:blip>
                    <a:stretch>
                      <a:fillRect/>
                    </a:stretch>
                  </pic:blipFill>
                  <pic:spPr>
                    <a:xfrm>
                      <a:off x="0" y="0"/>
                      <a:ext cx="1581150" cy="1905000"/>
                    </a:xfrm>
                    <a:prstGeom prst="rect">
                      <a:avLst/>
                    </a:prstGeom>
                  </pic:spPr>
                </pic:pic>
              </a:graphicData>
            </a:graphic>
          </wp:inline>
        </w:drawing>
      </w:r>
    </w:p>
    <w:p w:rsidR="00216D41" w:rsidRPr="00216D41" w:rsidRDefault="00216D41" w:rsidP="00216D41">
      <w:pPr>
        <w:pStyle w:val="a5"/>
        <w:spacing w:line="360" w:lineRule="auto"/>
        <w:jc w:val="both"/>
        <w:rPr>
          <w:rFonts w:ascii="Times" w:hAnsi="Times"/>
        </w:rPr>
      </w:pPr>
      <w:r>
        <w:rPr>
          <w:rFonts w:ascii="Times" w:hAnsi="Times"/>
        </w:rPr>
        <w:t xml:space="preserve">  </w:t>
      </w:r>
      <w:r w:rsidRPr="00C902A0">
        <w:rPr>
          <w:rFonts w:ascii="Times" w:hAnsi="Times"/>
          <w:sz w:val="24"/>
        </w:rPr>
        <w:t>Η μουσική του Βιβάλντι ήταν καινοτόμος στην εποχή της. Έκανε πιο ζωηρή την επίσημη και ρυθμική μορφή του κονσέρτου, στο οποίο εστίασε σε αρμονικές αντιθέσεις και καινοτόμες μελωδίες και μουσικά θέματα αρκετές από τις συνθέσεις του είναι φανταχτερές, σχεδόν παιχνιδιάρικες και διαχυτικές.</w:t>
      </w:r>
      <w:r w:rsidRPr="00C902A0">
        <w:rPr>
          <w:rFonts w:ascii="Times" w:hAnsi="Times"/>
          <w:sz w:val="18"/>
        </w:rPr>
        <w:t xml:space="preserve"> </w:t>
      </w:r>
    </w:p>
    <w:sdt>
      <w:sdtPr>
        <w:rPr>
          <w:rFonts w:ascii="Times" w:eastAsiaTheme="minorHAnsi" w:hAnsi="Times" w:cstheme="minorBidi"/>
          <w:color w:val="595959" w:themeColor="text1" w:themeTint="A6"/>
          <w:sz w:val="22"/>
        </w:rPr>
        <w:id w:val="1369727887"/>
        <w:docPartObj>
          <w:docPartGallery w:val="Bibliographies"/>
          <w:docPartUnique/>
        </w:docPartObj>
      </w:sdtPr>
      <w:sdtEndPr>
        <w:rPr>
          <w:sz w:val="16"/>
        </w:rPr>
      </w:sdtEndPr>
      <w:sdtContent>
        <w:p w:rsidR="00216D41" w:rsidRPr="001729E1" w:rsidRDefault="00216D41" w:rsidP="00216D41">
          <w:pPr>
            <w:pStyle w:val="1"/>
            <w:spacing w:line="360" w:lineRule="auto"/>
            <w:rPr>
              <w:rFonts w:ascii="Times" w:hAnsi="Times"/>
              <w:sz w:val="22"/>
            </w:rPr>
          </w:pPr>
          <w:r w:rsidRPr="001729E1">
            <w:rPr>
              <w:rFonts w:ascii="Times" w:hAnsi="Times"/>
              <w:sz w:val="22"/>
            </w:rPr>
            <w:t>Αναφορές</w:t>
          </w:r>
        </w:p>
        <w:sdt>
          <w:sdtPr>
            <w:rPr>
              <w:rFonts w:ascii="Times" w:eastAsiaTheme="minorHAnsi" w:hAnsi="Times" w:cstheme="minorBidi"/>
              <w:color w:val="595959" w:themeColor="text1" w:themeTint="A6"/>
              <w:sz w:val="16"/>
            </w:rPr>
            <w:id w:val="-573587230"/>
            <w:bibliography/>
          </w:sdtPr>
          <w:sdtEndPr/>
          <w:sdtContent>
            <w:p w:rsidR="00216D41" w:rsidRDefault="00216D41" w:rsidP="00216D41">
              <w:pPr>
                <w:pStyle w:val="1"/>
                <w:spacing w:line="360" w:lineRule="auto"/>
                <w:rPr>
                  <w:rFonts w:ascii="Times" w:eastAsiaTheme="minorHAnsi" w:hAnsi="Times" w:cstheme="minorBidi"/>
                  <w:color w:val="595959" w:themeColor="text1" w:themeTint="A6"/>
                  <w:sz w:val="22"/>
                </w:rPr>
              </w:pPr>
              <w:r w:rsidRPr="001729E1">
                <w:rPr>
                  <w:rFonts w:ascii="Times" w:hAnsi="Times"/>
                  <w:sz w:val="16"/>
                </w:rPr>
                <w:t>*</w:t>
              </w:r>
              <w:r w:rsidRPr="001729E1">
                <w:rPr>
                  <w:rFonts w:ascii="Times" w:hAnsi="Times"/>
                  <w:sz w:val="18"/>
                </w:rPr>
                <w:fldChar w:fldCharType="begin"/>
              </w:r>
              <w:r w:rsidRPr="001729E1">
                <w:rPr>
                  <w:rFonts w:ascii="Times" w:hAnsi="Times"/>
                  <w:sz w:val="18"/>
                </w:rPr>
                <w:instrText>BIBLIOGRAPHY</w:instrText>
              </w:r>
              <w:r w:rsidRPr="001729E1">
                <w:rPr>
                  <w:rFonts w:ascii="Times" w:hAnsi="Times"/>
                  <w:sz w:val="18"/>
                </w:rPr>
                <w:fldChar w:fldCharType="end"/>
              </w:r>
              <w:r w:rsidRPr="001729E1">
                <w:rPr>
                  <w:rFonts w:ascii="Times" w:hAnsi="Times"/>
                  <w:b/>
                  <w:bCs/>
                  <w:sz w:val="18"/>
                </w:rPr>
                <w:t>https://www.youtube.com/watch?time_continue=299&amp;v=TKDXr_fimQ8</w:t>
              </w:r>
              <w:r w:rsidRPr="00216D41">
                <w:rPr>
                  <w:rFonts w:ascii="Times" w:eastAsiaTheme="minorHAnsi" w:hAnsi="Times" w:cstheme="minorBidi"/>
                  <w:color w:val="595959" w:themeColor="text1" w:themeTint="A6"/>
                  <w:sz w:val="22"/>
                </w:rPr>
                <w:t xml:space="preserve"> </w:t>
              </w:r>
            </w:p>
            <w:sdt>
              <w:sdtPr>
                <w:rPr>
                  <w:rFonts w:ascii="Times" w:eastAsiaTheme="minorHAnsi" w:hAnsi="Times" w:cstheme="minorBidi"/>
                  <w:color w:val="595959" w:themeColor="text1" w:themeTint="A6"/>
                  <w:sz w:val="22"/>
                </w:rPr>
                <w:id w:val="1888143038"/>
                <w:docPartObj>
                  <w:docPartGallery w:val="Bibliographies"/>
                  <w:docPartUnique/>
                </w:docPartObj>
              </w:sdtPr>
              <w:sdtEndPr>
                <w:rPr>
                  <w:b/>
                  <w:bCs/>
                  <w:sz w:val="20"/>
                </w:rPr>
              </w:sdtEndPr>
              <w:sdtContent>
                <w:p w:rsidR="00216D41" w:rsidRPr="001729E1" w:rsidRDefault="00216D41" w:rsidP="00216D41">
                  <w:pPr>
                    <w:pStyle w:val="1"/>
                    <w:spacing w:line="360" w:lineRule="auto"/>
                    <w:rPr>
                      <w:rFonts w:ascii="Times" w:hAnsi="Times"/>
                      <w:sz w:val="24"/>
                    </w:rPr>
                  </w:pPr>
                  <w:r w:rsidRPr="001729E1">
                    <w:rPr>
                      <w:rFonts w:ascii="Times" w:hAnsi="Times"/>
                      <w:sz w:val="24"/>
                    </w:rPr>
                    <w:t>Έργα που αναφέρονται</w:t>
                  </w:r>
                </w:p>
                <w:p w:rsidR="00C902A0" w:rsidRPr="00216D41" w:rsidRDefault="00216D41" w:rsidP="00216D41">
                  <w:pPr>
                    <w:spacing w:line="360" w:lineRule="auto"/>
                    <w:rPr>
                      <w:rFonts w:ascii="Times" w:hAnsi="Times"/>
                      <w:sz w:val="20"/>
                    </w:rPr>
                  </w:pPr>
                  <w:r w:rsidRPr="00216D41">
                    <w:rPr>
                      <w:rFonts w:ascii="Times" w:hAnsi="Times"/>
                      <w:color w:val="138576" w:themeColor="accent6" w:themeShade="BF"/>
                      <w:sz w:val="20"/>
                    </w:rPr>
                    <w:t>*https://www.youtube.com/watch?v=dVbwyyuxca4</w:t>
                  </w:r>
                </w:p>
              </w:sdtContent>
            </w:sdt>
          </w:sdtContent>
        </w:sdt>
      </w:sdtContent>
    </w:sdt>
    <w:p w:rsidR="007D5066" w:rsidRPr="001729E1" w:rsidRDefault="007D5066" w:rsidP="001729E1">
      <w:pPr>
        <w:pStyle w:val="a5"/>
        <w:spacing w:line="360" w:lineRule="auto"/>
        <w:jc w:val="both"/>
        <w:rPr>
          <w:rFonts w:ascii="Times" w:hAnsi="Times"/>
        </w:rPr>
      </w:pPr>
      <w:r w:rsidRPr="001729E1">
        <w:rPr>
          <w:rFonts w:ascii="Times" w:hAnsi="Times"/>
        </w:rPr>
        <w:lastRenderedPageBreak/>
        <w:t xml:space="preserve">  Ο Γιόχαν Σεμπάστιαν Μπαχ επηρεάστηκε βαθύτατα από τα κονσέρτα και τις άριες του Βιβάλντι γεγονός που αντανακλά στις καντάτες, στα Πάθη κατά Ιωάννη και στα Πάθη κατά Ματθαίον . Ο Bach μετέγραψε έξι κονσέρτα του Βιβάλντι για σόλο πληκτροφόρο όργανο, τρία για τσέμπαλο και ένα για τέσσερα τσέμπαλα, έγχορδα και συνοδεύουν μπάσο βασισμένα στο κονσέρτο για τέσσερα βιολιά, δύο βιόλες, τσέλο και συνοδεύουν μπάσο.</w:t>
      </w:r>
    </w:p>
    <w:p w:rsidR="009A7391" w:rsidRPr="001729E1" w:rsidRDefault="00216D41" w:rsidP="001729E1">
      <w:pPr>
        <w:pStyle w:val="a5"/>
        <w:spacing w:line="360" w:lineRule="auto"/>
        <w:jc w:val="both"/>
        <w:rPr>
          <w:rFonts w:ascii="Times" w:hAnsi="Times"/>
          <w:sz w:val="24"/>
        </w:rPr>
      </w:pPr>
      <w:r>
        <w:rPr>
          <w:rFonts w:ascii="Times" w:hAnsi="Times"/>
          <w:sz w:val="24"/>
        </w:rPr>
        <w:t>2</w:t>
      </w:r>
      <w:r w:rsidR="00BC37D2" w:rsidRPr="001729E1">
        <w:rPr>
          <w:rFonts w:ascii="Times" w:hAnsi="Times"/>
          <w:sz w:val="24"/>
        </w:rPr>
        <w:t>.2.2.</w:t>
      </w:r>
      <w:r w:rsidR="00891663" w:rsidRPr="001729E1">
        <w:rPr>
          <w:rFonts w:ascii="Times" w:hAnsi="Times"/>
          <w:sz w:val="24"/>
        </w:rPr>
        <w:t>Ζωγραφική και Γλυπτική:</w:t>
      </w:r>
    </w:p>
    <w:p w:rsidR="009E268F" w:rsidRPr="001729E1" w:rsidRDefault="00891663" w:rsidP="001729E1">
      <w:pPr>
        <w:pStyle w:val="a5"/>
        <w:spacing w:line="360" w:lineRule="auto"/>
        <w:jc w:val="both"/>
        <w:rPr>
          <w:rFonts w:ascii="Times" w:hAnsi="Times"/>
        </w:rPr>
      </w:pPr>
      <w:r w:rsidRPr="001729E1">
        <w:rPr>
          <w:rFonts w:ascii="Times" w:hAnsi="Times"/>
        </w:rPr>
        <w:t xml:space="preserve">  Είναι γνωστό ότι κατά την περίοδο της Αναγέννησης η γλυπτική και η ζωγραφική σημείωσαν προφανή άνθηση, δινοντάς μας την  δυνατότητα να θαυμάζουμε μέχρι σήμερα εξαίρετα έργα μεγάλων καλλιτεχνών της εποχής.</w:t>
      </w:r>
    </w:p>
    <w:p w:rsidR="00891663" w:rsidRPr="001729E1" w:rsidRDefault="00891663" w:rsidP="001729E1">
      <w:pPr>
        <w:pStyle w:val="a5"/>
        <w:spacing w:line="360" w:lineRule="auto"/>
        <w:jc w:val="both"/>
        <w:rPr>
          <w:rFonts w:ascii="Times" w:hAnsi="Times"/>
        </w:rPr>
      </w:pPr>
      <w:r w:rsidRPr="001729E1">
        <w:rPr>
          <w:rFonts w:ascii="Times" w:hAnsi="Times"/>
        </w:rPr>
        <w:t xml:space="preserve">  Η ζωγραφική γνώρισε έναν μεγάλο αριθμό τεχνικών καινοτομιών κατά τη διάρκεια της αναγέννησης, όπως η τεχνική του </w:t>
      </w:r>
      <w:hyperlink r:id="rId119" w:tooltip="Sfumato" w:history="1">
        <w:r w:rsidRPr="001729E1">
          <w:rPr>
            <w:rStyle w:val="-0"/>
            <w:rFonts w:ascii="Times" w:hAnsi="Times"/>
            <w:color w:val="595959" w:themeColor="text1" w:themeTint="A6"/>
            <w:u w:val="none"/>
          </w:rPr>
          <w:t>sfumato</w:t>
        </w:r>
      </w:hyperlink>
      <w:r w:rsidRPr="001729E1">
        <w:rPr>
          <w:rFonts w:ascii="Times" w:hAnsi="Times"/>
        </w:rPr>
        <w:t> που στηρίζεται στην υπέρθεση διαδοχικών στρωμάτων χρώματος, η </w:t>
      </w:r>
      <w:hyperlink r:id="rId120" w:tooltip="Προοπτική (σχέδιο)" w:history="1">
        <w:r w:rsidRPr="001729E1">
          <w:rPr>
            <w:rStyle w:val="-0"/>
            <w:rFonts w:ascii="Times" w:hAnsi="Times"/>
            <w:color w:val="595959" w:themeColor="text1" w:themeTint="A6"/>
            <w:u w:val="none"/>
          </w:rPr>
          <w:t>προοπτική</w:t>
        </w:r>
      </w:hyperlink>
      <w:r w:rsidRPr="001729E1">
        <w:rPr>
          <w:rFonts w:ascii="Times" w:hAnsi="Times"/>
        </w:rPr>
        <w:t> στην οπτική γωνία, η διακόσμηση και ζωγραφική των θόλων των κτιρίων. Παράλληλα έγινε για πρώτη φορά εφικτή η ζωγραφική με λάδι, μέσω της ανάμειξης του λαδιού με κάποια χρωστική ουσία, η οποία επέτρεψε μια λαμπρότητα και ένα μεγαλύτερο βάθος στην απεικόνιση, ειδικότερα στην δημιουργία σκιών. Επιπλέον, κυρίως χάρη στις έρευνες του ντα Βίντσι, η ζωγραφική σε καμβά αντικατέστησε τη ζωγραφική στο ξύλο.</w:t>
      </w:r>
    </w:p>
    <w:p w:rsidR="00E54261" w:rsidRPr="001729E1" w:rsidRDefault="00E54261" w:rsidP="001729E1">
      <w:pPr>
        <w:pStyle w:val="a5"/>
        <w:spacing w:line="360" w:lineRule="auto"/>
        <w:jc w:val="both"/>
        <w:rPr>
          <w:rFonts w:ascii="Times" w:hAnsi="Times"/>
        </w:rPr>
      </w:pPr>
      <w:r w:rsidRPr="001729E1">
        <w:rPr>
          <w:rFonts w:ascii="Times" w:hAnsi="Times"/>
        </w:rPr>
        <w:t xml:space="preserve">  Ενώ κατά τη διάρκεια του Μεσαίωνα η γλυπτική περιορίστηκε στα θρησκευτικά θέματα, η περίοδος της Αναγέννησης παρουσίασε μια ανανέωση των θεμάτων και σε αυτή την τέχνη. Κύριος στόχος είναι πλέον ο ρεαλισμός και η πιστή αναπαράσταση της πραγματικότητας. Τα ανάγλυφα υιοθετούν τα θέματα της ελληνικής και ρωμαϊκής μυθολογίας. Τα αγάλματα αποδίδονται τις περισσότερες φορές με πραγματικές ανθρώπινες αναλογίες ή και με μεγαλύτερα μεγέθη, όπως το περίφημο έργο Δαβίδ του Μιχαήλ Άγγελου.</w:t>
      </w:r>
    </w:p>
    <w:p w:rsidR="00891663" w:rsidRPr="001729E1" w:rsidRDefault="00891663" w:rsidP="001729E1">
      <w:pPr>
        <w:pStyle w:val="a5"/>
        <w:spacing w:line="360" w:lineRule="auto"/>
        <w:jc w:val="both"/>
        <w:rPr>
          <w:rFonts w:ascii="Times" w:hAnsi="Times"/>
        </w:rPr>
      </w:pPr>
      <w:r w:rsidRPr="001729E1">
        <w:rPr>
          <w:rFonts w:ascii="Times" w:hAnsi="Times"/>
        </w:rPr>
        <w:t xml:space="preserve">  Δίασημα ονόματα </w:t>
      </w:r>
      <w:r w:rsidR="001856F0" w:rsidRPr="001729E1">
        <w:rPr>
          <w:rFonts w:ascii="Times" w:hAnsi="Times"/>
        </w:rPr>
        <w:t>καλλιτεχνών της εποχής όπως:</w:t>
      </w:r>
    </w:p>
    <w:p w:rsidR="00261BB6" w:rsidRPr="001729E1" w:rsidRDefault="00261BB6" w:rsidP="001729E1">
      <w:pPr>
        <w:pStyle w:val="a5"/>
        <w:spacing w:line="360" w:lineRule="auto"/>
        <w:jc w:val="both"/>
        <w:rPr>
          <w:rFonts w:ascii="Times" w:hAnsi="Times"/>
          <w:sz w:val="24"/>
        </w:rPr>
      </w:pPr>
      <w:r w:rsidRPr="001729E1">
        <w:rPr>
          <w:rFonts w:ascii="Times" w:hAnsi="Times"/>
          <w:sz w:val="24"/>
          <w:lang w:val="en-US"/>
        </w:rPr>
        <w:t>Leonardo</w:t>
      </w:r>
      <w:r w:rsidRPr="001729E1">
        <w:rPr>
          <w:rFonts w:ascii="Times" w:hAnsi="Times"/>
          <w:sz w:val="24"/>
        </w:rPr>
        <w:t xml:space="preserve"> </w:t>
      </w:r>
      <w:r w:rsidRPr="001729E1">
        <w:rPr>
          <w:rFonts w:ascii="Times" w:hAnsi="Times"/>
          <w:sz w:val="24"/>
          <w:lang w:val="en-US"/>
        </w:rPr>
        <w:t>da</w:t>
      </w:r>
      <w:r w:rsidRPr="001729E1">
        <w:rPr>
          <w:rFonts w:ascii="Times" w:hAnsi="Times"/>
          <w:sz w:val="24"/>
        </w:rPr>
        <w:t xml:space="preserve"> </w:t>
      </w:r>
      <w:r w:rsidRPr="001729E1">
        <w:rPr>
          <w:rFonts w:ascii="Times" w:hAnsi="Times"/>
          <w:sz w:val="24"/>
          <w:lang w:val="en-US"/>
        </w:rPr>
        <w:t>Vinci</w:t>
      </w:r>
      <w:r w:rsidRPr="001729E1">
        <w:rPr>
          <w:rFonts w:ascii="Times" w:hAnsi="Times"/>
          <w:sz w:val="24"/>
        </w:rPr>
        <w:t>:</w:t>
      </w:r>
    </w:p>
    <w:p w:rsidR="00261BB6" w:rsidRPr="001729E1" w:rsidRDefault="00261BB6" w:rsidP="001729E1">
      <w:pPr>
        <w:pStyle w:val="a5"/>
        <w:spacing w:line="360" w:lineRule="auto"/>
        <w:jc w:val="both"/>
        <w:rPr>
          <w:rFonts w:ascii="Times" w:hAnsi="Times"/>
        </w:rPr>
      </w:pPr>
      <w:r w:rsidRPr="001729E1">
        <w:rPr>
          <w:rFonts w:ascii="Times" w:hAnsi="Times"/>
        </w:rPr>
        <w:t xml:space="preserve">                                                     </w:t>
      </w:r>
      <w:r w:rsidRPr="001729E1">
        <w:rPr>
          <w:rFonts w:ascii="Times" w:hAnsi="Times"/>
          <w:noProof/>
          <w:lang w:eastAsia="el-GR"/>
        </w:rPr>
        <w:drawing>
          <wp:inline distT="0" distB="0" distL="0" distR="0">
            <wp:extent cx="1371600" cy="2150918"/>
            <wp:effectExtent l="0" t="0" r="0" b="1905"/>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onardo_self.jpg"/>
                    <pic:cNvPicPr/>
                  </pic:nvPicPr>
                  <pic:blipFill>
                    <a:blip r:embed="rId121">
                      <a:extLst>
                        <a:ext uri="{28A0092B-C50C-407E-A947-70E740481C1C}">
                          <a14:useLocalDpi xmlns:a14="http://schemas.microsoft.com/office/drawing/2010/main" val="0"/>
                        </a:ext>
                      </a:extLst>
                    </a:blip>
                    <a:stretch>
                      <a:fillRect/>
                    </a:stretch>
                  </pic:blipFill>
                  <pic:spPr>
                    <a:xfrm>
                      <a:off x="0" y="0"/>
                      <a:ext cx="1377760" cy="2160579"/>
                    </a:xfrm>
                    <a:prstGeom prst="rect">
                      <a:avLst/>
                    </a:prstGeom>
                  </pic:spPr>
                </pic:pic>
              </a:graphicData>
            </a:graphic>
          </wp:inline>
        </w:drawing>
      </w:r>
      <w:r w:rsidRPr="001729E1">
        <w:rPr>
          <w:rFonts w:ascii="Times" w:hAnsi="Times"/>
        </w:rPr>
        <w:t xml:space="preserve">                           </w:t>
      </w:r>
    </w:p>
    <w:p w:rsidR="00261BB6" w:rsidRPr="001729E1" w:rsidRDefault="00261BB6" w:rsidP="001729E1">
      <w:pPr>
        <w:pStyle w:val="a5"/>
        <w:spacing w:line="360" w:lineRule="auto"/>
        <w:jc w:val="both"/>
        <w:rPr>
          <w:rFonts w:ascii="Times" w:hAnsi="Times"/>
        </w:rPr>
      </w:pPr>
      <w:r w:rsidRPr="001729E1">
        <w:rPr>
          <w:rFonts w:ascii="Times" w:hAnsi="Times"/>
        </w:rPr>
        <w:t xml:space="preserve">  Ζωγράφος, γλύπτης, εφευρέτης, αρχιτέκτονας, μηχανικός και επιστήμονας, ο Λεονάρντο ντα Βίντσι (Leonardo da Vinci) αποτελεί την προσωποποίηση του Αναγεννησιακού ανθρώπου.Οι πρώτες δημιουργίες του Λεονάρντο έγιναν την περίοδο που ήταν μαθητευόμενος του Βερόκιο. Ακόμα και σε </w:t>
      </w:r>
      <w:r w:rsidRPr="001729E1">
        <w:rPr>
          <w:rFonts w:ascii="Times" w:hAnsi="Times"/>
        </w:rPr>
        <w:lastRenderedPageBreak/>
        <w:t>αυτά τα πρώιμα έργα του, αναδεικνύεται το ταλέντο του στο σχέδιο αλλά και η πειθαρχημένη προσοχή του στη λεπτομέρεια. Γνωστά του έργα:</w:t>
      </w:r>
    </w:p>
    <w:p w:rsidR="00261BB6" w:rsidRPr="001729E1" w:rsidRDefault="00CE7AF8" w:rsidP="001729E1">
      <w:pPr>
        <w:pStyle w:val="a5"/>
        <w:spacing w:line="360" w:lineRule="auto"/>
        <w:jc w:val="both"/>
        <w:rPr>
          <w:rFonts w:ascii="Times" w:hAnsi="Times"/>
        </w:rPr>
      </w:pPr>
      <w:r w:rsidRPr="00CE7AF8">
        <w:rPr>
          <w:rFonts w:ascii="Times" w:hAnsi="Times"/>
        </w:rPr>
        <w:t xml:space="preserve">         </w:t>
      </w:r>
      <w:r w:rsidR="00261BB6" w:rsidRPr="001729E1">
        <w:rPr>
          <w:rFonts w:ascii="Times" w:hAnsi="Times"/>
        </w:rPr>
        <w:t xml:space="preserve">   </w:t>
      </w:r>
      <w:r w:rsidR="00261BB6" w:rsidRPr="001729E1">
        <w:rPr>
          <w:rFonts w:ascii="Times" w:hAnsi="Times"/>
          <w:noProof/>
          <w:lang w:eastAsia="el-GR"/>
        </w:rPr>
        <w:drawing>
          <wp:inline distT="0" distB="0" distL="0" distR="0">
            <wp:extent cx="1504950" cy="2245385"/>
            <wp:effectExtent l="0" t="0" r="0" b="254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na_Lisa,_by_Leonardo_da_Vinci,_from_C2RMF_retouched.jpg"/>
                    <pic:cNvPicPr/>
                  </pic:nvPicPr>
                  <pic:blipFill>
                    <a:blip r:embed="rId122">
                      <a:extLst>
                        <a:ext uri="{28A0092B-C50C-407E-A947-70E740481C1C}">
                          <a14:useLocalDpi xmlns:a14="http://schemas.microsoft.com/office/drawing/2010/main" val="0"/>
                        </a:ext>
                      </a:extLst>
                    </a:blip>
                    <a:stretch>
                      <a:fillRect/>
                    </a:stretch>
                  </pic:blipFill>
                  <pic:spPr>
                    <a:xfrm>
                      <a:off x="0" y="0"/>
                      <a:ext cx="1507575" cy="2249301"/>
                    </a:xfrm>
                    <a:prstGeom prst="rect">
                      <a:avLst/>
                    </a:prstGeom>
                  </pic:spPr>
                </pic:pic>
              </a:graphicData>
            </a:graphic>
          </wp:inline>
        </w:drawing>
      </w:r>
      <w:r w:rsidR="00261BB6" w:rsidRPr="001729E1">
        <w:rPr>
          <w:rFonts w:ascii="Times" w:hAnsi="Times"/>
        </w:rPr>
        <w:t xml:space="preserve">     </w:t>
      </w:r>
      <w:r w:rsidR="00261BB6" w:rsidRPr="001729E1">
        <w:rPr>
          <w:rFonts w:ascii="Times" w:hAnsi="Times"/>
          <w:noProof/>
          <w:lang w:eastAsia="el-GR"/>
        </w:rPr>
        <w:drawing>
          <wp:inline distT="0" distB="0" distL="0" distR="0">
            <wp:extent cx="3491230" cy="2085739"/>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onardo_da_Vinci_-_The_Last_Supper_high_res.jpg"/>
                    <pic:cNvPicPr/>
                  </pic:nvPicPr>
                  <pic:blipFill>
                    <a:blip r:embed="rId123">
                      <a:extLst>
                        <a:ext uri="{28A0092B-C50C-407E-A947-70E740481C1C}">
                          <a14:useLocalDpi xmlns:a14="http://schemas.microsoft.com/office/drawing/2010/main" val="0"/>
                        </a:ext>
                      </a:extLst>
                    </a:blip>
                    <a:stretch>
                      <a:fillRect/>
                    </a:stretch>
                  </pic:blipFill>
                  <pic:spPr>
                    <a:xfrm>
                      <a:off x="0" y="0"/>
                      <a:ext cx="3514016" cy="2099352"/>
                    </a:xfrm>
                    <a:prstGeom prst="rect">
                      <a:avLst/>
                    </a:prstGeom>
                  </pic:spPr>
                </pic:pic>
              </a:graphicData>
            </a:graphic>
          </wp:inline>
        </w:drawing>
      </w:r>
    </w:p>
    <w:p w:rsidR="001856F0" w:rsidRPr="001729E1" w:rsidRDefault="00261BB6" w:rsidP="001729E1">
      <w:pPr>
        <w:pStyle w:val="a5"/>
        <w:spacing w:line="360" w:lineRule="auto"/>
        <w:jc w:val="both"/>
        <w:rPr>
          <w:rFonts w:ascii="Times" w:hAnsi="Times"/>
        </w:rPr>
      </w:pPr>
      <w:r w:rsidRPr="001729E1">
        <w:rPr>
          <w:rFonts w:ascii="Times" w:hAnsi="Times"/>
        </w:rPr>
        <w:t xml:space="preserve">          </w:t>
      </w:r>
      <w:r w:rsidR="00CE7AF8" w:rsidRPr="00CE7AF8">
        <w:rPr>
          <w:rFonts w:ascii="Times" w:hAnsi="Times"/>
        </w:rPr>
        <w:t xml:space="preserve">         </w:t>
      </w:r>
      <w:r w:rsidRPr="001729E1">
        <w:rPr>
          <w:rFonts w:ascii="Times" w:hAnsi="Times"/>
        </w:rPr>
        <w:t xml:space="preserve">    Μόνα Λίζα                                             </w:t>
      </w:r>
      <w:r w:rsidR="00CE7AF8" w:rsidRPr="00CE7AF8">
        <w:rPr>
          <w:rFonts w:ascii="Times" w:hAnsi="Times"/>
        </w:rPr>
        <w:t xml:space="preserve">   </w:t>
      </w:r>
      <w:r w:rsidRPr="001729E1">
        <w:rPr>
          <w:rFonts w:ascii="Times" w:hAnsi="Times"/>
        </w:rPr>
        <w:t xml:space="preserve">   Ο μυστικός δείπνος</w:t>
      </w:r>
    </w:p>
    <w:p w:rsidR="00CF50AB" w:rsidRPr="001729E1" w:rsidRDefault="00CF50AB" w:rsidP="001729E1">
      <w:pPr>
        <w:pStyle w:val="a5"/>
        <w:spacing w:line="360" w:lineRule="auto"/>
        <w:jc w:val="both"/>
        <w:rPr>
          <w:rFonts w:ascii="Times" w:hAnsi="Times"/>
        </w:rPr>
      </w:pPr>
    </w:p>
    <w:p w:rsidR="00E54261" w:rsidRPr="001729E1" w:rsidRDefault="00E54261" w:rsidP="001729E1">
      <w:pPr>
        <w:pStyle w:val="a5"/>
        <w:spacing w:line="360" w:lineRule="auto"/>
        <w:jc w:val="both"/>
        <w:rPr>
          <w:rFonts w:ascii="Times" w:hAnsi="Times"/>
        </w:rPr>
      </w:pPr>
    </w:p>
    <w:p w:rsidR="002C1FA1" w:rsidRPr="001729E1" w:rsidRDefault="002C1FA1" w:rsidP="001729E1">
      <w:pPr>
        <w:pStyle w:val="a5"/>
        <w:spacing w:line="360" w:lineRule="auto"/>
        <w:jc w:val="both"/>
        <w:rPr>
          <w:rFonts w:ascii="Times" w:hAnsi="Times"/>
        </w:rPr>
      </w:pPr>
      <w:r w:rsidRPr="001729E1">
        <w:rPr>
          <w:rFonts w:ascii="Times" w:hAnsi="Times"/>
        </w:rPr>
        <w:t>Μιχαήλ Άγγελος:</w:t>
      </w:r>
    </w:p>
    <w:p w:rsidR="00CF50AB" w:rsidRPr="001729E1" w:rsidRDefault="002C1FA1" w:rsidP="001729E1">
      <w:pPr>
        <w:pStyle w:val="a5"/>
        <w:spacing w:line="360" w:lineRule="auto"/>
        <w:rPr>
          <w:rFonts w:ascii="Times" w:hAnsi="Times"/>
        </w:rPr>
      </w:pPr>
      <w:r w:rsidRPr="001729E1">
        <w:rPr>
          <w:rFonts w:ascii="Times" w:hAnsi="Times"/>
          <w:noProof/>
          <w:lang w:eastAsia="el-GR"/>
        </w:rPr>
        <w:drawing>
          <wp:inline distT="0" distB="0" distL="0" distR="0">
            <wp:extent cx="1838325" cy="2127205"/>
            <wp:effectExtent l="0" t="0" r="0" b="6985"/>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guel_Ángel,_por_Daniele_da_Volterra_(detalle).jpg"/>
                    <pic:cNvPicPr/>
                  </pic:nvPicPr>
                  <pic:blipFill>
                    <a:blip r:embed="rId124">
                      <a:extLst>
                        <a:ext uri="{28A0092B-C50C-407E-A947-70E740481C1C}">
                          <a14:useLocalDpi xmlns:a14="http://schemas.microsoft.com/office/drawing/2010/main" val="0"/>
                        </a:ext>
                      </a:extLst>
                    </a:blip>
                    <a:stretch>
                      <a:fillRect/>
                    </a:stretch>
                  </pic:blipFill>
                  <pic:spPr>
                    <a:xfrm>
                      <a:off x="0" y="0"/>
                      <a:ext cx="1839776" cy="2128884"/>
                    </a:xfrm>
                    <a:prstGeom prst="rect">
                      <a:avLst/>
                    </a:prstGeom>
                  </pic:spPr>
                </pic:pic>
              </a:graphicData>
            </a:graphic>
          </wp:inline>
        </w:drawing>
      </w:r>
    </w:p>
    <w:p w:rsidR="002C1FA1" w:rsidRPr="001729E1" w:rsidRDefault="002C1FA1" w:rsidP="001729E1">
      <w:pPr>
        <w:pStyle w:val="a5"/>
        <w:spacing w:line="360" w:lineRule="auto"/>
        <w:rPr>
          <w:rFonts w:ascii="Times" w:hAnsi="Times"/>
          <w:sz w:val="24"/>
          <w:szCs w:val="20"/>
        </w:rPr>
      </w:pPr>
      <w:r w:rsidRPr="001729E1">
        <w:rPr>
          <w:rFonts w:ascii="Times" w:hAnsi="Times"/>
          <w:sz w:val="24"/>
          <w:szCs w:val="20"/>
        </w:rPr>
        <w:t>«Αν ήθελε κανείς να εξαγριώσει τον Μικελάντζελο, δεν είχε παρά να τον αποκαλέσει ζωγράφο. Ο ίδιος θεωρούσε τον εαυτό του γλύπτη»</w:t>
      </w:r>
      <w:r w:rsidR="00800EA4" w:rsidRPr="001729E1">
        <w:rPr>
          <w:rFonts w:ascii="Times" w:hAnsi="Times"/>
          <w:sz w:val="24"/>
          <w:szCs w:val="20"/>
        </w:rPr>
        <w:t>.</w:t>
      </w:r>
    </w:p>
    <w:p w:rsidR="00E54261" w:rsidRPr="001729E1" w:rsidRDefault="00800EA4" w:rsidP="001729E1">
      <w:pPr>
        <w:pStyle w:val="a5"/>
        <w:spacing w:line="360" w:lineRule="auto"/>
        <w:jc w:val="both"/>
        <w:rPr>
          <w:rFonts w:ascii="Times" w:hAnsi="Times"/>
          <w:sz w:val="24"/>
          <w:szCs w:val="20"/>
        </w:rPr>
      </w:pPr>
      <w:r w:rsidRPr="001729E1">
        <w:rPr>
          <w:rFonts w:ascii="Times" w:hAnsi="Times"/>
          <w:sz w:val="24"/>
          <w:szCs w:val="20"/>
        </w:rPr>
        <w:t xml:space="preserve">   Ο  </w:t>
      </w:r>
      <w:r w:rsidRPr="001729E1">
        <w:rPr>
          <w:rFonts w:ascii="Times" w:hAnsi="Times"/>
          <w:bCs/>
          <w:sz w:val="24"/>
          <w:szCs w:val="20"/>
        </w:rPr>
        <w:t xml:space="preserve">Μικελάντζελο ντι Λοντοβίκο  Μπουοναρότι Σιμόνι </w:t>
      </w:r>
      <w:r w:rsidRPr="001729E1">
        <w:rPr>
          <w:rFonts w:ascii="Times" w:hAnsi="Times"/>
          <w:sz w:val="24"/>
          <w:szCs w:val="20"/>
        </w:rPr>
        <w:t> (</w:t>
      </w:r>
      <w:hyperlink r:id="rId125" w:tooltip="1475" w:history="1">
        <w:r w:rsidRPr="001729E1">
          <w:rPr>
            <w:rStyle w:val="-0"/>
            <w:rFonts w:ascii="Times" w:hAnsi="Times"/>
            <w:color w:val="595959" w:themeColor="text1" w:themeTint="A6"/>
            <w:sz w:val="24"/>
            <w:szCs w:val="20"/>
            <w:u w:val="none"/>
          </w:rPr>
          <w:t>1475</w:t>
        </w:r>
      </w:hyperlink>
      <w:r w:rsidRPr="001729E1">
        <w:rPr>
          <w:rFonts w:ascii="Times" w:hAnsi="Times"/>
          <w:sz w:val="24"/>
          <w:szCs w:val="20"/>
        </w:rPr>
        <w:t xml:space="preserve"> -  </w:t>
      </w:r>
      <w:hyperlink r:id="rId126" w:tooltip="1564" w:history="1">
        <w:r w:rsidRPr="001729E1">
          <w:rPr>
            <w:rStyle w:val="-0"/>
            <w:rFonts w:ascii="Times" w:hAnsi="Times"/>
            <w:color w:val="595959" w:themeColor="text1" w:themeTint="A6"/>
            <w:sz w:val="24"/>
            <w:szCs w:val="20"/>
            <w:u w:val="none"/>
          </w:rPr>
          <w:t>1564</w:t>
        </w:r>
      </w:hyperlink>
      <w:r w:rsidRPr="001729E1">
        <w:rPr>
          <w:rFonts w:ascii="Times" w:hAnsi="Times"/>
          <w:sz w:val="24"/>
          <w:szCs w:val="20"/>
        </w:rPr>
        <w:t xml:space="preserve">), γνωστός          περισσότερο ως  </w:t>
      </w:r>
      <w:r w:rsidRPr="001729E1">
        <w:rPr>
          <w:rFonts w:ascii="Times" w:hAnsi="Times"/>
          <w:bCs/>
          <w:sz w:val="24"/>
          <w:szCs w:val="20"/>
        </w:rPr>
        <w:t xml:space="preserve">Μιχαήλ Άγγελος     </w:t>
      </w:r>
      <w:r w:rsidRPr="001729E1">
        <w:rPr>
          <w:rFonts w:ascii="Times" w:hAnsi="Times"/>
          <w:sz w:val="24"/>
          <w:szCs w:val="20"/>
        </w:rPr>
        <w:t>ήταν  </w:t>
      </w:r>
      <w:hyperlink r:id="rId127" w:tooltip="Ιταλία" w:history="1">
        <w:r w:rsidRPr="001729E1">
          <w:rPr>
            <w:rStyle w:val="-0"/>
            <w:rFonts w:ascii="Times" w:hAnsi="Times"/>
            <w:color w:val="595959" w:themeColor="text1" w:themeTint="A6"/>
            <w:sz w:val="24"/>
            <w:szCs w:val="20"/>
            <w:u w:val="none"/>
          </w:rPr>
          <w:t>Ιταλός</w:t>
        </w:r>
      </w:hyperlink>
      <w:r w:rsidRPr="001729E1">
        <w:rPr>
          <w:rFonts w:ascii="Times" w:hAnsi="Times"/>
          <w:sz w:val="24"/>
          <w:szCs w:val="20"/>
        </w:rPr>
        <w:t xml:space="preserve">   </w:t>
      </w:r>
      <w:hyperlink r:id="rId128" w:tooltip="Γλυπτική" w:history="1">
        <w:r w:rsidRPr="001729E1">
          <w:rPr>
            <w:rStyle w:val="-0"/>
            <w:rFonts w:ascii="Times" w:hAnsi="Times"/>
            <w:color w:val="595959" w:themeColor="text1" w:themeTint="A6"/>
            <w:sz w:val="24"/>
            <w:szCs w:val="20"/>
            <w:u w:val="none"/>
          </w:rPr>
          <w:t>γλύπτης</w:t>
        </w:r>
      </w:hyperlink>
      <w:r w:rsidRPr="001729E1">
        <w:rPr>
          <w:rFonts w:ascii="Times" w:hAnsi="Times"/>
          <w:sz w:val="24"/>
          <w:szCs w:val="20"/>
        </w:rPr>
        <w:t xml:space="preserve">,  </w:t>
      </w:r>
      <w:hyperlink r:id="rId129" w:tooltip="Ζωγραφική" w:history="1">
        <w:r w:rsidRPr="001729E1">
          <w:rPr>
            <w:rStyle w:val="-0"/>
            <w:rFonts w:ascii="Times" w:hAnsi="Times"/>
            <w:color w:val="595959" w:themeColor="text1" w:themeTint="A6"/>
            <w:sz w:val="24"/>
            <w:szCs w:val="20"/>
            <w:u w:val="none"/>
          </w:rPr>
          <w:t>ζωγράφος</w:t>
        </w:r>
      </w:hyperlink>
      <w:r w:rsidRPr="001729E1">
        <w:rPr>
          <w:rFonts w:ascii="Times" w:hAnsi="Times"/>
          <w:sz w:val="24"/>
          <w:szCs w:val="20"/>
        </w:rPr>
        <w:t xml:space="preserve">,  </w:t>
      </w:r>
      <w:hyperlink r:id="rId130" w:tooltip="Αρχιτεκτονική" w:history="1">
        <w:r w:rsidRPr="001729E1">
          <w:rPr>
            <w:rStyle w:val="-0"/>
            <w:rFonts w:ascii="Times" w:hAnsi="Times"/>
            <w:color w:val="595959" w:themeColor="text1" w:themeTint="A6"/>
            <w:sz w:val="24"/>
            <w:szCs w:val="20"/>
            <w:u w:val="none"/>
          </w:rPr>
          <w:t>αρχιτέκτονας</w:t>
        </w:r>
      </w:hyperlink>
      <w:r w:rsidRPr="001729E1">
        <w:rPr>
          <w:rFonts w:ascii="Times" w:hAnsi="Times"/>
          <w:sz w:val="24"/>
          <w:szCs w:val="20"/>
        </w:rPr>
        <w:t xml:space="preserve">  και  </w:t>
      </w:r>
      <w:hyperlink r:id="rId131" w:tooltip="Ποίηση" w:history="1">
        <w:r w:rsidRPr="001729E1">
          <w:rPr>
            <w:rStyle w:val="-0"/>
            <w:rFonts w:ascii="Times" w:hAnsi="Times"/>
            <w:color w:val="595959" w:themeColor="text1" w:themeTint="A6"/>
            <w:sz w:val="24"/>
            <w:szCs w:val="20"/>
            <w:u w:val="none"/>
          </w:rPr>
          <w:t>ποιητής</w:t>
        </w:r>
      </w:hyperlink>
      <w:r w:rsidRPr="001729E1">
        <w:rPr>
          <w:rFonts w:ascii="Times" w:hAnsi="Times"/>
          <w:sz w:val="24"/>
          <w:szCs w:val="20"/>
        </w:rPr>
        <w:t xml:space="preserve">  της  </w:t>
      </w:r>
      <w:hyperlink r:id="rId132" w:tooltip="Αναγέννηση" w:history="1">
        <w:r w:rsidRPr="001729E1">
          <w:rPr>
            <w:rStyle w:val="-0"/>
            <w:rFonts w:ascii="Times" w:hAnsi="Times"/>
            <w:color w:val="595959" w:themeColor="text1" w:themeTint="A6"/>
            <w:sz w:val="24"/>
            <w:szCs w:val="20"/>
            <w:u w:val="none"/>
          </w:rPr>
          <w:t>Αναγέννησης</w:t>
        </w:r>
      </w:hyperlink>
      <w:r w:rsidRPr="001729E1">
        <w:rPr>
          <w:rFonts w:ascii="Times" w:hAnsi="Times"/>
          <w:sz w:val="24"/>
          <w:szCs w:val="20"/>
        </w:rPr>
        <w:t xml:space="preserve">, που άσκησε απαράμιλλη  επίδραση στην ανάπτυξη της δυτικής τέχνη.   Σήμερα  αναγνωρίζεται ως   ένας  από  τους  σπουδαιότερους  δημιουργούς  στην  ιστορία  της  </w:t>
      </w:r>
      <w:hyperlink r:id="rId133" w:tooltip="Τέχνη" w:history="1">
        <w:r w:rsidRPr="001729E1">
          <w:rPr>
            <w:rStyle w:val="-0"/>
            <w:rFonts w:ascii="Times" w:hAnsi="Times"/>
            <w:color w:val="595959" w:themeColor="text1" w:themeTint="A6"/>
            <w:sz w:val="24"/>
            <w:szCs w:val="20"/>
            <w:u w:val="none"/>
          </w:rPr>
          <w:t>τέχνης</w:t>
        </w:r>
      </w:hyperlink>
      <w:r w:rsidR="00BA212C">
        <w:rPr>
          <w:rStyle w:val="-0"/>
          <w:rFonts w:ascii="Times" w:hAnsi="Times"/>
          <w:color w:val="595959" w:themeColor="text1" w:themeTint="A6"/>
          <w:sz w:val="24"/>
          <w:szCs w:val="20"/>
          <w:u w:val="none"/>
        </w:rPr>
        <w:t>.</w:t>
      </w:r>
    </w:p>
    <w:p w:rsidR="00800EA4" w:rsidRPr="001729E1" w:rsidRDefault="00E54261" w:rsidP="001729E1">
      <w:pPr>
        <w:pStyle w:val="a5"/>
        <w:spacing w:line="360" w:lineRule="auto"/>
        <w:jc w:val="both"/>
        <w:rPr>
          <w:rFonts w:ascii="Times" w:hAnsi="Times"/>
          <w:sz w:val="24"/>
          <w:szCs w:val="20"/>
        </w:rPr>
      </w:pPr>
      <w:r w:rsidRPr="001729E1">
        <w:rPr>
          <w:rFonts w:ascii="Times" w:hAnsi="Times"/>
          <w:sz w:val="24"/>
          <w:szCs w:val="20"/>
        </w:rPr>
        <w:t xml:space="preserve">    </w:t>
      </w:r>
      <w:r w:rsidR="00800EA4" w:rsidRPr="001729E1">
        <w:rPr>
          <w:rFonts w:ascii="Times" w:hAnsi="Times"/>
          <w:sz w:val="24"/>
          <w:szCs w:val="20"/>
        </w:rPr>
        <w:t>Στα δημοφιλέστερα έργα του ανήκουν οι νωπογραφίες που φιλοτέχνησε για το Παπικό παρεκκλήσιο του </w:t>
      </w:r>
      <w:hyperlink r:id="rId134" w:tooltip="Βατικανό" w:history="1">
        <w:r w:rsidR="00800EA4" w:rsidRPr="001729E1">
          <w:rPr>
            <w:rStyle w:val="-0"/>
            <w:rFonts w:ascii="Times" w:hAnsi="Times"/>
            <w:color w:val="595959" w:themeColor="text1" w:themeTint="A6"/>
            <w:sz w:val="24"/>
            <w:szCs w:val="20"/>
            <w:u w:val="none"/>
          </w:rPr>
          <w:t>Βατικανού</w:t>
        </w:r>
      </w:hyperlink>
      <w:r w:rsidR="00800EA4" w:rsidRPr="001729E1">
        <w:rPr>
          <w:rFonts w:ascii="Times" w:hAnsi="Times"/>
          <w:sz w:val="24"/>
          <w:szCs w:val="20"/>
        </w:rPr>
        <w:t> (</w:t>
      </w:r>
      <w:hyperlink r:id="rId135" w:tooltip="Καπέλα Σιξτίνα" w:history="1">
        <w:r w:rsidR="00800EA4" w:rsidRPr="001729E1">
          <w:rPr>
            <w:rStyle w:val="-0"/>
            <w:rFonts w:ascii="Times" w:hAnsi="Times"/>
            <w:color w:val="595959" w:themeColor="text1" w:themeTint="A6"/>
            <w:sz w:val="24"/>
            <w:szCs w:val="20"/>
            <w:u w:val="none"/>
          </w:rPr>
          <w:t>Καπέλα Σιξτίνα</w:t>
        </w:r>
      </w:hyperlink>
      <w:r w:rsidR="00800EA4" w:rsidRPr="001729E1">
        <w:rPr>
          <w:rFonts w:ascii="Times" w:hAnsi="Times"/>
          <w:sz w:val="24"/>
          <w:szCs w:val="20"/>
        </w:rPr>
        <w:t>):</w:t>
      </w:r>
    </w:p>
    <w:p w:rsidR="00800EA4" w:rsidRPr="001729E1" w:rsidRDefault="00800EA4" w:rsidP="001729E1">
      <w:pPr>
        <w:pStyle w:val="a5"/>
        <w:spacing w:line="360" w:lineRule="auto"/>
        <w:jc w:val="both"/>
        <w:rPr>
          <w:rFonts w:ascii="Times" w:hAnsi="Times"/>
          <w:sz w:val="24"/>
          <w:szCs w:val="20"/>
        </w:rPr>
      </w:pPr>
      <w:r w:rsidRPr="001729E1">
        <w:rPr>
          <w:rFonts w:ascii="Times" w:hAnsi="Times"/>
          <w:sz w:val="24"/>
          <w:szCs w:val="20"/>
        </w:rPr>
        <w:lastRenderedPageBreak/>
        <w:t xml:space="preserve">    </w:t>
      </w:r>
      <w:r w:rsidR="00CE7AF8" w:rsidRPr="00610D15">
        <w:rPr>
          <w:rFonts w:ascii="Times" w:hAnsi="Times"/>
          <w:sz w:val="24"/>
          <w:szCs w:val="20"/>
        </w:rPr>
        <w:t xml:space="preserve">      </w:t>
      </w:r>
      <w:r w:rsidRPr="001729E1">
        <w:rPr>
          <w:rFonts w:ascii="Times" w:hAnsi="Times"/>
          <w:sz w:val="24"/>
          <w:szCs w:val="20"/>
        </w:rPr>
        <w:t xml:space="preserve">   </w:t>
      </w:r>
      <w:r w:rsidRPr="001729E1">
        <w:rPr>
          <w:rFonts w:ascii="Times" w:hAnsi="Times"/>
          <w:noProof/>
          <w:color w:val="000000" w:themeColor="text1"/>
          <w:sz w:val="24"/>
          <w:szCs w:val="20"/>
          <w:lang w:eastAsia="el-GR"/>
        </w:rPr>
        <w:drawing>
          <wp:inline distT="0" distB="0" distL="0" distR="0">
            <wp:extent cx="4324350" cy="3048807"/>
            <wp:effectExtent l="0" t="0" r="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chlngelbnrtti800.jpg"/>
                    <pic:cNvPicPr/>
                  </pic:nvPicPr>
                  <pic:blipFill>
                    <a:blip r:embed="rId136">
                      <a:extLst>
                        <a:ext uri="{28A0092B-C50C-407E-A947-70E740481C1C}">
                          <a14:useLocalDpi xmlns:a14="http://schemas.microsoft.com/office/drawing/2010/main" val="0"/>
                        </a:ext>
                      </a:extLst>
                    </a:blip>
                    <a:stretch>
                      <a:fillRect/>
                    </a:stretch>
                  </pic:blipFill>
                  <pic:spPr>
                    <a:xfrm>
                      <a:off x="0" y="0"/>
                      <a:ext cx="4334295" cy="3055819"/>
                    </a:xfrm>
                    <a:prstGeom prst="rect">
                      <a:avLst/>
                    </a:prstGeom>
                  </pic:spPr>
                </pic:pic>
              </a:graphicData>
            </a:graphic>
          </wp:inline>
        </w:drawing>
      </w:r>
    </w:p>
    <w:p w:rsidR="00BA212C" w:rsidRDefault="00BA212C" w:rsidP="001729E1">
      <w:pPr>
        <w:pStyle w:val="a5"/>
        <w:spacing w:line="360" w:lineRule="auto"/>
        <w:jc w:val="both"/>
        <w:rPr>
          <w:rFonts w:ascii="Times" w:hAnsi="Times"/>
          <w:sz w:val="24"/>
          <w:szCs w:val="20"/>
        </w:rPr>
      </w:pPr>
    </w:p>
    <w:p w:rsidR="00800EA4" w:rsidRPr="001729E1" w:rsidRDefault="00800EA4" w:rsidP="001729E1">
      <w:pPr>
        <w:pStyle w:val="a5"/>
        <w:spacing w:line="360" w:lineRule="auto"/>
        <w:jc w:val="both"/>
        <w:rPr>
          <w:rFonts w:ascii="Times" w:hAnsi="Times"/>
          <w:sz w:val="24"/>
          <w:szCs w:val="20"/>
        </w:rPr>
      </w:pPr>
      <w:r w:rsidRPr="001729E1">
        <w:rPr>
          <w:rFonts w:ascii="Times" w:hAnsi="Times"/>
          <w:sz w:val="24"/>
          <w:szCs w:val="20"/>
        </w:rPr>
        <w:t>Το </w:t>
      </w:r>
      <w:hyperlink r:id="rId137" w:tooltip="Δαβίδ του Μιχαήλ Άγγελου" w:history="1">
        <w:r w:rsidRPr="001729E1">
          <w:rPr>
            <w:rStyle w:val="-0"/>
            <w:rFonts w:ascii="Times" w:hAnsi="Times"/>
            <w:color w:val="595959" w:themeColor="text1" w:themeTint="A6"/>
            <w:sz w:val="24"/>
            <w:szCs w:val="20"/>
            <w:u w:val="none"/>
          </w:rPr>
          <w:t>άγαλμα του Δαβίδ</w:t>
        </w:r>
      </w:hyperlink>
      <w:r w:rsidRPr="001729E1">
        <w:rPr>
          <w:rFonts w:ascii="Times" w:hAnsi="Times"/>
          <w:sz w:val="24"/>
          <w:szCs w:val="20"/>
        </w:rPr>
        <w:t>:</w:t>
      </w:r>
    </w:p>
    <w:p w:rsidR="00E54261" w:rsidRPr="001729E1" w:rsidRDefault="00CE7AF8" w:rsidP="001729E1">
      <w:pPr>
        <w:pStyle w:val="a5"/>
        <w:spacing w:line="360" w:lineRule="auto"/>
        <w:jc w:val="both"/>
        <w:rPr>
          <w:rFonts w:ascii="Times" w:hAnsi="Times"/>
          <w:sz w:val="24"/>
          <w:szCs w:val="20"/>
        </w:rPr>
      </w:pPr>
      <w:r>
        <w:rPr>
          <w:rFonts w:ascii="Times" w:hAnsi="Times"/>
          <w:sz w:val="24"/>
          <w:szCs w:val="20"/>
          <w:lang w:val="en-US"/>
        </w:rPr>
        <w:t xml:space="preserve">             </w:t>
      </w:r>
      <w:r w:rsidR="00E54261" w:rsidRPr="001729E1">
        <w:rPr>
          <w:rFonts w:ascii="Times" w:hAnsi="Times"/>
          <w:sz w:val="24"/>
          <w:szCs w:val="20"/>
        </w:rPr>
        <w:t xml:space="preserve">  </w:t>
      </w:r>
      <w:r w:rsidR="00800EA4" w:rsidRPr="001729E1">
        <w:rPr>
          <w:rFonts w:ascii="Times" w:hAnsi="Times"/>
          <w:sz w:val="24"/>
          <w:szCs w:val="20"/>
        </w:rPr>
        <w:t xml:space="preserve">   </w:t>
      </w:r>
      <w:r w:rsidR="00800EA4" w:rsidRPr="001729E1">
        <w:rPr>
          <w:rFonts w:ascii="Times" w:hAnsi="Times"/>
          <w:noProof/>
          <w:color w:val="000000" w:themeColor="text1"/>
          <w:sz w:val="24"/>
          <w:szCs w:val="20"/>
          <w:lang w:eastAsia="el-GR"/>
        </w:rPr>
        <w:drawing>
          <wp:inline distT="0" distB="0" distL="0" distR="0">
            <wp:extent cx="3732670" cy="2799726"/>
            <wp:effectExtent l="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jpg"/>
                    <pic:cNvPicPr/>
                  </pic:nvPicPr>
                  <pic:blipFill>
                    <a:blip r:embed="rId138">
                      <a:extLst>
                        <a:ext uri="{28A0092B-C50C-407E-A947-70E740481C1C}">
                          <a14:useLocalDpi xmlns:a14="http://schemas.microsoft.com/office/drawing/2010/main" val="0"/>
                        </a:ext>
                      </a:extLst>
                    </a:blip>
                    <a:stretch>
                      <a:fillRect/>
                    </a:stretch>
                  </pic:blipFill>
                  <pic:spPr>
                    <a:xfrm>
                      <a:off x="0" y="0"/>
                      <a:ext cx="3740455" cy="2805565"/>
                    </a:xfrm>
                    <a:prstGeom prst="rect">
                      <a:avLst/>
                    </a:prstGeom>
                  </pic:spPr>
                </pic:pic>
              </a:graphicData>
            </a:graphic>
          </wp:inline>
        </w:drawing>
      </w:r>
    </w:p>
    <w:p w:rsidR="00800EA4" w:rsidRPr="001729E1" w:rsidRDefault="00800EA4" w:rsidP="001729E1">
      <w:pPr>
        <w:pStyle w:val="a5"/>
        <w:spacing w:line="360" w:lineRule="auto"/>
        <w:jc w:val="both"/>
        <w:rPr>
          <w:rFonts w:ascii="Times" w:hAnsi="Times"/>
          <w:sz w:val="24"/>
          <w:szCs w:val="20"/>
        </w:rPr>
      </w:pPr>
      <w:r w:rsidRPr="001729E1">
        <w:rPr>
          <w:rFonts w:ascii="Times" w:hAnsi="Times"/>
          <w:sz w:val="24"/>
          <w:szCs w:val="20"/>
        </w:rPr>
        <w:t>"Η δημιουργία του Αδά</w:t>
      </w:r>
      <w:r w:rsidR="00E54261" w:rsidRPr="001729E1">
        <w:rPr>
          <w:rFonts w:ascii="Times" w:hAnsi="Times"/>
          <w:sz w:val="24"/>
          <w:szCs w:val="20"/>
        </w:rPr>
        <w:t>μ" (στην ουσία του Ανθρώπου) από την</w:t>
      </w:r>
      <w:r w:rsidRPr="001729E1">
        <w:rPr>
          <w:rFonts w:ascii="Times" w:hAnsi="Times"/>
          <w:sz w:val="24"/>
          <w:szCs w:val="20"/>
        </w:rPr>
        <w:t xml:space="preserve"> Καπέλα Σιξτίνα</w:t>
      </w:r>
      <w:r w:rsidR="00E54261" w:rsidRPr="001729E1">
        <w:rPr>
          <w:rFonts w:ascii="Times" w:hAnsi="Times"/>
          <w:sz w:val="24"/>
          <w:szCs w:val="20"/>
        </w:rPr>
        <w:t>:</w:t>
      </w:r>
    </w:p>
    <w:p w:rsidR="00800EA4" w:rsidRPr="001729E1" w:rsidRDefault="00800EA4" w:rsidP="001729E1">
      <w:pPr>
        <w:pStyle w:val="a5"/>
        <w:spacing w:line="360" w:lineRule="auto"/>
        <w:jc w:val="both"/>
        <w:rPr>
          <w:rFonts w:ascii="Times" w:hAnsi="Times"/>
          <w:sz w:val="24"/>
          <w:szCs w:val="20"/>
        </w:rPr>
      </w:pPr>
      <w:r w:rsidRPr="001729E1">
        <w:rPr>
          <w:rFonts w:ascii="Times" w:hAnsi="Times"/>
          <w:noProof/>
          <w:color w:val="000000" w:themeColor="text1"/>
          <w:sz w:val="24"/>
          <w:szCs w:val="20"/>
          <w:lang w:eastAsia="el-GR"/>
        </w:rPr>
        <w:lastRenderedPageBreak/>
        <w:drawing>
          <wp:inline distT="0" distB="0" distL="0" distR="0">
            <wp:extent cx="5281187" cy="2667000"/>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ela sixtina.png"/>
                    <pic:cNvPicPr/>
                  </pic:nvPicPr>
                  <pic:blipFill>
                    <a:blip r:embed="rId139">
                      <a:extLst>
                        <a:ext uri="{28A0092B-C50C-407E-A947-70E740481C1C}">
                          <a14:useLocalDpi xmlns:a14="http://schemas.microsoft.com/office/drawing/2010/main" val="0"/>
                        </a:ext>
                      </a:extLst>
                    </a:blip>
                    <a:stretch>
                      <a:fillRect/>
                    </a:stretch>
                  </pic:blipFill>
                  <pic:spPr>
                    <a:xfrm>
                      <a:off x="0" y="0"/>
                      <a:ext cx="5302553" cy="2677790"/>
                    </a:xfrm>
                    <a:prstGeom prst="rect">
                      <a:avLst/>
                    </a:prstGeom>
                  </pic:spPr>
                </pic:pic>
              </a:graphicData>
            </a:graphic>
          </wp:inline>
        </w:drawing>
      </w:r>
    </w:p>
    <w:p w:rsidR="00CE7AF8" w:rsidRDefault="00CE7AF8" w:rsidP="001729E1">
      <w:pPr>
        <w:pStyle w:val="a5"/>
        <w:spacing w:line="360" w:lineRule="auto"/>
        <w:jc w:val="both"/>
        <w:rPr>
          <w:rFonts w:ascii="Times" w:hAnsi="Times"/>
          <w:sz w:val="24"/>
          <w:szCs w:val="20"/>
        </w:rPr>
      </w:pPr>
    </w:p>
    <w:p w:rsidR="00800EA4" w:rsidRPr="001729E1" w:rsidRDefault="00763160" w:rsidP="001729E1">
      <w:pPr>
        <w:pStyle w:val="a5"/>
        <w:spacing w:line="360" w:lineRule="auto"/>
        <w:jc w:val="both"/>
        <w:rPr>
          <w:rFonts w:ascii="Times" w:hAnsi="Times"/>
          <w:sz w:val="24"/>
          <w:szCs w:val="20"/>
        </w:rPr>
      </w:pPr>
      <w:r>
        <w:rPr>
          <w:rFonts w:ascii="Times" w:hAnsi="Times"/>
          <w:sz w:val="24"/>
          <w:szCs w:val="20"/>
        </w:rPr>
        <w:t>2</w:t>
      </w:r>
      <w:r w:rsidR="00B445EE" w:rsidRPr="001729E1">
        <w:rPr>
          <w:rFonts w:ascii="Times" w:hAnsi="Times"/>
          <w:sz w:val="24"/>
          <w:szCs w:val="20"/>
        </w:rPr>
        <w:t>.2.3.Χορός:</w:t>
      </w:r>
    </w:p>
    <w:p w:rsidR="00800EA4" w:rsidRPr="001729E1" w:rsidRDefault="00B445EE" w:rsidP="001729E1">
      <w:pPr>
        <w:pStyle w:val="a5"/>
        <w:spacing w:line="360" w:lineRule="auto"/>
        <w:jc w:val="both"/>
        <w:rPr>
          <w:rFonts w:ascii="Times" w:hAnsi="Times"/>
          <w:sz w:val="24"/>
          <w:szCs w:val="20"/>
        </w:rPr>
      </w:pPr>
      <w:r w:rsidRPr="001729E1">
        <w:rPr>
          <w:rFonts w:ascii="Times" w:hAnsi="Times"/>
          <w:sz w:val="24"/>
          <w:szCs w:val="20"/>
        </w:rPr>
        <w:t xml:space="preserve">  Καθώς φαίνεται ο χορός ως τρόπος διασκέδασης δεν παρατηρείται συχνά στην περιοχή της Ιταλίας. Μέχρι και την εποχή του Β΄ Παγκοσμίου Πολέμου ο ποιο δημοφιλής χορός ήταν η ταραντέλλα ,όμως στη συνέχεια και κυρίως από τη δεκαετία του 1960 και πέρα, με τη μεταβολή των κοινωνικών και οικονομικών συνθηκών, τα λαϊκά τελετουργικά δρώμενα αυτού του τύπου υποχώρησαν, παραμένοντας μόνο ως ανάμνηση για τους γεροντότερους.</w:t>
      </w:r>
    </w:p>
    <w:p w:rsidR="00C458F4" w:rsidRPr="001729E1" w:rsidRDefault="00C458F4" w:rsidP="001729E1">
      <w:pPr>
        <w:pStyle w:val="a5"/>
        <w:spacing w:line="360" w:lineRule="auto"/>
        <w:jc w:val="both"/>
        <w:rPr>
          <w:rFonts w:ascii="Times" w:hAnsi="Times"/>
          <w:sz w:val="24"/>
          <w:szCs w:val="20"/>
        </w:rPr>
      </w:pPr>
      <w:r w:rsidRPr="001729E1">
        <w:rPr>
          <w:rFonts w:ascii="Times" w:hAnsi="Times"/>
          <w:sz w:val="24"/>
          <w:szCs w:val="20"/>
        </w:rPr>
        <w:t xml:space="preserve">  H Tarantella λοιπόν, είναι παραδοσιακός χορός της Κάτω Ιταλίας.</w:t>
      </w:r>
    </w:p>
    <w:p w:rsidR="00C458F4" w:rsidRPr="001729E1" w:rsidRDefault="00C458F4" w:rsidP="001729E1">
      <w:pPr>
        <w:pStyle w:val="a5"/>
        <w:spacing w:line="360" w:lineRule="auto"/>
        <w:jc w:val="both"/>
        <w:rPr>
          <w:rFonts w:ascii="Times" w:hAnsi="Times"/>
          <w:sz w:val="24"/>
          <w:szCs w:val="20"/>
        </w:rPr>
      </w:pPr>
      <w:r w:rsidRPr="001729E1">
        <w:rPr>
          <w:rFonts w:ascii="Times" w:hAnsi="Times"/>
          <w:sz w:val="24"/>
          <w:szCs w:val="20"/>
        </w:rPr>
        <w:t xml:space="preserve">  Υπάρχουν αρκετές παραλλαγές του χορού αυτού, με διασημότερες τη ναπολιτάνικη και τη σιτσιλιάνικη. Σε άλλες περιοχές συναντάται ο ίδιος χορός με διαφορετικές ονομασίες, όπως, για παράδειγμα, στην Καμπανία με το όνομα "tammuriata" και στο Σαλέντο με το όνομα "pizzica".</w:t>
      </w:r>
    </w:p>
    <w:p w:rsidR="00C458F4" w:rsidRPr="001729E1" w:rsidRDefault="00C458F4" w:rsidP="001729E1">
      <w:pPr>
        <w:pStyle w:val="a5"/>
        <w:spacing w:line="360" w:lineRule="auto"/>
        <w:jc w:val="both"/>
        <w:rPr>
          <w:rFonts w:ascii="Times" w:hAnsi="Times"/>
          <w:sz w:val="24"/>
          <w:szCs w:val="20"/>
        </w:rPr>
      </w:pPr>
      <w:r w:rsidRPr="001729E1">
        <w:rPr>
          <w:rFonts w:ascii="Times" w:hAnsi="Times"/>
          <w:sz w:val="24"/>
          <w:szCs w:val="20"/>
        </w:rPr>
        <w:t xml:space="preserve">                                         </w:t>
      </w:r>
      <w:r w:rsidRPr="001729E1">
        <w:rPr>
          <w:rFonts w:ascii="Times" w:hAnsi="Times"/>
          <w:noProof/>
          <w:color w:val="000000" w:themeColor="text1"/>
          <w:sz w:val="24"/>
          <w:szCs w:val="20"/>
          <w:lang w:eastAsia="el-GR"/>
        </w:rPr>
        <w:drawing>
          <wp:inline distT="0" distB="0" distL="0" distR="0">
            <wp:extent cx="1504950" cy="1971487"/>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0px-Perrault_Leon_La_Tarantella.jpg"/>
                    <pic:cNvPicPr/>
                  </pic:nvPicPr>
                  <pic:blipFill>
                    <a:blip r:embed="rId140">
                      <a:extLst>
                        <a:ext uri="{28A0092B-C50C-407E-A947-70E740481C1C}">
                          <a14:useLocalDpi xmlns:a14="http://schemas.microsoft.com/office/drawing/2010/main" val="0"/>
                        </a:ext>
                      </a:extLst>
                    </a:blip>
                    <a:stretch>
                      <a:fillRect/>
                    </a:stretch>
                  </pic:blipFill>
                  <pic:spPr>
                    <a:xfrm>
                      <a:off x="0" y="0"/>
                      <a:ext cx="1542011" cy="2020037"/>
                    </a:xfrm>
                    <a:prstGeom prst="rect">
                      <a:avLst/>
                    </a:prstGeom>
                  </pic:spPr>
                </pic:pic>
              </a:graphicData>
            </a:graphic>
          </wp:inline>
        </w:drawing>
      </w:r>
    </w:p>
    <w:p w:rsidR="00C458F4" w:rsidRPr="001729E1" w:rsidRDefault="00C458F4" w:rsidP="001729E1">
      <w:pPr>
        <w:pStyle w:val="a5"/>
        <w:spacing w:line="360" w:lineRule="auto"/>
        <w:jc w:val="both"/>
        <w:rPr>
          <w:rFonts w:ascii="Times" w:hAnsi="Times"/>
          <w:sz w:val="24"/>
          <w:szCs w:val="20"/>
        </w:rPr>
      </w:pPr>
      <w:r w:rsidRPr="001729E1">
        <w:rPr>
          <w:rFonts w:ascii="Times" w:hAnsi="Times"/>
          <w:sz w:val="24"/>
          <w:szCs w:val="20"/>
        </w:rPr>
        <w:t xml:space="preserve">  Η Tarantella ξεκινά από τα χρόνια του Μεσαίωνα και το όνομά της το έχει πάρει από την πόλη του Τάραντα, αλλά και τη γνωστή αράχνη ταραντούλα. Το 16ο και 17ο αιώνα πίστευαν ότι με το να χορεύεις στους τρελούς ρυθμούς της Ταραντέλα, θα σωζόσουν από τον </w:t>
      </w:r>
      <w:r w:rsidRPr="001729E1">
        <w:rPr>
          <w:rFonts w:ascii="Times" w:hAnsi="Times"/>
          <w:sz w:val="24"/>
          <w:szCs w:val="20"/>
        </w:rPr>
        <w:lastRenderedPageBreak/>
        <w:t>"ταραντισμό", μια ασθένεια που προερχόταν από τσιμπήματα της αράχνης και προκαλούσε υστερικές αντιδράσεις. Μια εξήγηση γι' αυτή την πεποίθηση, ίσως είναι ότι, επειδή ο χορός ήταν κάτι το απαγορευμένο, οι γυναίκες χρησιμοποιούσαν αυτή τη δικαιολογία για να μπορούν να χορέψουν ελεύθερα.</w:t>
      </w:r>
    </w:p>
    <w:p w:rsidR="00800EA4" w:rsidRPr="001729E1" w:rsidRDefault="00C458F4" w:rsidP="001729E1">
      <w:pPr>
        <w:pStyle w:val="a5"/>
        <w:spacing w:line="360" w:lineRule="auto"/>
        <w:jc w:val="both"/>
        <w:rPr>
          <w:rFonts w:ascii="Times" w:hAnsi="Times"/>
          <w:sz w:val="24"/>
          <w:szCs w:val="20"/>
        </w:rPr>
      </w:pPr>
      <w:r w:rsidRPr="001729E1">
        <w:rPr>
          <w:rFonts w:ascii="Times" w:hAnsi="Times"/>
          <w:sz w:val="24"/>
          <w:szCs w:val="20"/>
        </w:rPr>
        <w:t xml:space="preserve">  Η ταραντέλα χορεύετ</w:t>
      </w:r>
      <w:r w:rsidR="0080187A" w:rsidRPr="001729E1">
        <w:rPr>
          <w:rFonts w:ascii="Times" w:hAnsi="Times"/>
          <w:sz w:val="24"/>
          <w:szCs w:val="20"/>
        </w:rPr>
        <w:t xml:space="preserve">αι από ζευγάρια σε ρυθμό 6/8 ή </w:t>
      </w:r>
      <w:r w:rsidRPr="001729E1">
        <w:rPr>
          <w:rFonts w:ascii="Times" w:hAnsi="Times"/>
          <w:sz w:val="24"/>
          <w:szCs w:val="20"/>
        </w:rPr>
        <w:t>8/8 ή και 4/4. Πρόκειται για κυκλικό χορό με φορά των δεικτών του ρολογιού, μέχρις ότου ο ρυθμός γίνει πιο γρήγορος, οπότε τα ζευγάρια αλλάζουν κατεύθυνση.</w:t>
      </w:r>
    </w:p>
    <w:p w:rsidR="009A61A1" w:rsidRPr="001729E1" w:rsidRDefault="009A61A1" w:rsidP="001729E1">
      <w:pPr>
        <w:pStyle w:val="a5"/>
        <w:spacing w:line="360" w:lineRule="auto"/>
        <w:jc w:val="both"/>
        <w:rPr>
          <w:rFonts w:ascii="Times" w:hAnsi="Times"/>
          <w:sz w:val="24"/>
          <w:szCs w:val="20"/>
        </w:rPr>
      </w:pPr>
    </w:p>
    <w:p w:rsidR="00E54261" w:rsidRPr="001729E1" w:rsidRDefault="00763160" w:rsidP="001729E1">
      <w:pPr>
        <w:pStyle w:val="a5"/>
        <w:spacing w:line="360" w:lineRule="auto"/>
        <w:jc w:val="both"/>
        <w:rPr>
          <w:rFonts w:ascii="Times" w:hAnsi="Times"/>
          <w:sz w:val="24"/>
          <w:szCs w:val="20"/>
        </w:rPr>
      </w:pPr>
      <w:r>
        <w:rPr>
          <w:rFonts w:ascii="Times" w:hAnsi="Times"/>
          <w:sz w:val="24"/>
          <w:szCs w:val="20"/>
        </w:rPr>
        <w:t>2.2.4.</w:t>
      </w:r>
      <w:r w:rsidR="009A61A1" w:rsidRPr="001729E1">
        <w:rPr>
          <w:rFonts w:ascii="Times" w:hAnsi="Times"/>
          <w:sz w:val="24"/>
          <w:szCs w:val="20"/>
        </w:rPr>
        <w:t>Κινηματογράφος:</w:t>
      </w:r>
    </w:p>
    <w:p w:rsidR="00E54261" w:rsidRPr="001729E1" w:rsidRDefault="009A61A1" w:rsidP="001729E1">
      <w:pPr>
        <w:pStyle w:val="a5"/>
        <w:spacing w:line="360" w:lineRule="auto"/>
        <w:jc w:val="both"/>
        <w:rPr>
          <w:rFonts w:ascii="Times" w:hAnsi="Times"/>
          <w:sz w:val="24"/>
          <w:szCs w:val="20"/>
        </w:rPr>
      </w:pPr>
      <w:r w:rsidRPr="001729E1">
        <w:rPr>
          <w:rFonts w:ascii="Times" w:hAnsi="Times"/>
          <w:sz w:val="24"/>
          <w:szCs w:val="20"/>
        </w:rPr>
        <w:t xml:space="preserve"> Ο ιταλικός κινηματογράφος, στον ένα περίπου αιώνα ζωής του, μάς έχει χαρίσει πολλά διαχρονικά αριστουργήματα. Τις ελαφρές κωμωδίες από την εποχή της ίδρυσης των στούντιο της Cinecittà διαδέχθηκε το κίνημα του νεορεαλισμού, που επικεντρώθηκε γύρω από την απεικόνιση της ζωής της εργατικής τάξης και του τρόπου με τον οποίο η χώρα άλλαζε σελίδα μετά τον Β΄ Παγκόσμιο Πόλεμο.</w:t>
      </w:r>
      <w:r w:rsidR="00937D63" w:rsidRPr="001729E1">
        <w:rPr>
          <w:rFonts w:ascii="Times" w:hAnsi="Times"/>
          <w:sz w:val="24"/>
          <w:szCs w:val="20"/>
        </w:rPr>
        <w:t xml:space="preserve"> Γνωστοί σκηνοθέτες και ηθοποιοί:</w:t>
      </w:r>
    </w:p>
    <w:p w:rsidR="00937D63" w:rsidRPr="001729E1" w:rsidRDefault="00937D63" w:rsidP="001729E1">
      <w:pPr>
        <w:pStyle w:val="a5"/>
        <w:spacing w:line="360" w:lineRule="auto"/>
        <w:jc w:val="both"/>
        <w:rPr>
          <w:rFonts w:ascii="Times" w:hAnsi="Times"/>
          <w:b/>
          <w:sz w:val="24"/>
          <w:szCs w:val="20"/>
        </w:rPr>
      </w:pPr>
    </w:p>
    <w:p w:rsidR="00937D63" w:rsidRPr="001729E1" w:rsidRDefault="00937D63" w:rsidP="001729E1">
      <w:pPr>
        <w:pStyle w:val="a5"/>
        <w:spacing w:line="360" w:lineRule="auto"/>
        <w:jc w:val="both"/>
        <w:rPr>
          <w:rFonts w:ascii="Times" w:hAnsi="Times"/>
          <w:sz w:val="24"/>
          <w:szCs w:val="20"/>
        </w:rPr>
      </w:pPr>
      <w:r w:rsidRPr="001729E1">
        <w:rPr>
          <w:rFonts w:ascii="Times" w:hAnsi="Times"/>
          <w:b/>
          <w:sz w:val="24"/>
          <w:szCs w:val="20"/>
        </w:rPr>
        <w:t>Βιττόριο ντε Σίκα</w:t>
      </w:r>
      <w:r w:rsidRPr="001729E1">
        <w:rPr>
          <w:rFonts w:ascii="Times" w:hAnsi="Times"/>
          <w:sz w:val="24"/>
          <w:szCs w:val="20"/>
        </w:rPr>
        <w:t xml:space="preserve"> (</w:t>
      </w:r>
      <w:r w:rsidRPr="001729E1">
        <w:rPr>
          <w:rFonts w:ascii="Times" w:hAnsi="Times"/>
          <w:sz w:val="24"/>
          <w:szCs w:val="20"/>
          <w:lang w:val="en-US"/>
        </w:rPr>
        <w:t>Vittorio</w:t>
      </w:r>
      <w:r w:rsidRPr="001729E1">
        <w:rPr>
          <w:rFonts w:ascii="Times" w:hAnsi="Times"/>
          <w:sz w:val="24"/>
          <w:szCs w:val="20"/>
        </w:rPr>
        <w:t xml:space="preserve"> </w:t>
      </w:r>
      <w:r w:rsidRPr="001729E1">
        <w:rPr>
          <w:rFonts w:ascii="Times" w:hAnsi="Times"/>
          <w:sz w:val="24"/>
          <w:szCs w:val="20"/>
          <w:lang w:val="en-US"/>
        </w:rPr>
        <w:t>de</w:t>
      </w:r>
      <w:r w:rsidRPr="001729E1">
        <w:rPr>
          <w:rFonts w:ascii="Times" w:hAnsi="Times"/>
          <w:sz w:val="24"/>
          <w:szCs w:val="20"/>
        </w:rPr>
        <w:t xml:space="preserve"> </w:t>
      </w:r>
      <w:r w:rsidRPr="001729E1">
        <w:rPr>
          <w:rFonts w:ascii="Times" w:hAnsi="Times"/>
          <w:sz w:val="24"/>
          <w:szCs w:val="20"/>
          <w:lang w:val="en-US"/>
        </w:rPr>
        <w:t>Sica</w:t>
      </w:r>
      <w:r w:rsidRPr="001729E1">
        <w:rPr>
          <w:rFonts w:ascii="Times" w:hAnsi="Times"/>
          <w:sz w:val="24"/>
          <w:szCs w:val="20"/>
        </w:rPr>
        <w:t xml:space="preserve"> / 7 1901 - 1974):</w:t>
      </w:r>
    </w:p>
    <w:p w:rsidR="00E54261" w:rsidRPr="001729E1" w:rsidRDefault="00937D63" w:rsidP="001729E1">
      <w:pPr>
        <w:pStyle w:val="a5"/>
        <w:spacing w:line="360" w:lineRule="auto"/>
        <w:jc w:val="both"/>
        <w:rPr>
          <w:rFonts w:ascii="Times" w:hAnsi="Times"/>
          <w:sz w:val="24"/>
          <w:szCs w:val="20"/>
        </w:rPr>
      </w:pPr>
      <w:r w:rsidRPr="001729E1">
        <w:rPr>
          <w:rFonts w:ascii="Times" w:hAnsi="Times"/>
          <w:sz w:val="24"/>
          <w:szCs w:val="20"/>
        </w:rPr>
        <w:t xml:space="preserve"> Υπήρξε ένας ιδιαίτερα χαρισματικός κινηματογραφικός σκηνοθέτης, αλλά και ηθοποιός. Παράλληλα μέσα από τα έργα του, ο Βιττόριο ντε Σίκα υπήρξε από τους κύριους εκπροσώπους του ιταλικού νεορεαλισμού </w:t>
      </w:r>
    </w:p>
    <w:p w:rsidR="00E54261" w:rsidRPr="001729E1" w:rsidRDefault="00E54261" w:rsidP="001729E1">
      <w:pPr>
        <w:pStyle w:val="a5"/>
        <w:spacing w:line="360" w:lineRule="auto"/>
        <w:jc w:val="both"/>
        <w:rPr>
          <w:rFonts w:ascii="Times" w:hAnsi="Times"/>
          <w:sz w:val="24"/>
          <w:szCs w:val="20"/>
        </w:rPr>
      </w:pPr>
    </w:p>
    <w:p w:rsidR="00E54261" w:rsidRPr="001729E1" w:rsidRDefault="00937D63" w:rsidP="001729E1">
      <w:pPr>
        <w:pStyle w:val="a5"/>
        <w:spacing w:line="360" w:lineRule="auto"/>
        <w:jc w:val="both"/>
        <w:rPr>
          <w:rFonts w:ascii="Times" w:hAnsi="Times"/>
          <w:sz w:val="24"/>
          <w:szCs w:val="20"/>
        </w:rPr>
      </w:pPr>
      <w:r w:rsidRPr="001729E1">
        <w:rPr>
          <w:rFonts w:ascii="Times" w:hAnsi="Times"/>
          <w:noProof/>
          <w:color w:val="000000" w:themeColor="text1"/>
          <w:sz w:val="24"/>
          <w:szCs w:val="20"/>
          <w:lang w:eastAsia="el-GR"/>
        </w:rPr>
        <w:drawing>
          <wp:inline distT="0" distB="0" distL="0" distR="0">
            <wp:extent cx="5274310" cy="2971165"/>
            <wp:effectExtent l="0" t="0" r="2540" b="635"/>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6873g-bittorio_nte_sika_04.jpg"/>
                    <pic:cNvPicPr/>
                  </pic:nvPicPr>
                  <pic:blipFill>
                    <a:blip r:embed="rId141">
                      <a:extLst>
                        <a:ext uri="{28A0092B-C50C-407E-A947-70E740481C1C}">
                          <a14:useLocalDpi xmlns:a14="http://schemas.microsoft.com/office/drawing/2010/main" val="0"/>
                        </a:ext>
                      </a:extLst>
                    </a:blip>
                    <a:stretch>
                      <a:fillRect/>
                    </a:stretch>
                  </pic:blipFill>
                  <pic:spPr>
                    <a:xfrm>
                      <a:off x="0" y="0"/>
                      <a:ext cx="5274310" cy="2971165"/>
                    </a:xfrm>
                    <a:prstGeom prst="rect">
                      <a:avLst/>
                    </a:prstGeom>
                  </pic:spPr>
                </pic:pic>
              </a:graphicData>
            </a:graphic>
          </wp:inline>
        </w:drawing>
      </w:r>
    </w:p>
    <w:p w:rsidR="00E54261" w:rsidRPr="001729E1" w:rsidRDefault="00E54261" w:rsidP="001729E1">
      <w:pPr>
        <w:pStyle w:val="a5"/>
        <w:spacing w:line="360" w:lineRule="auto"/>
        <w:jc w:val="both"/>
        <w:rPr>
          <w:rFonts w:ascii="Times" w:hAnsi="Times"/>
          <w:sz w:val="24"/>
          <w:szCs w:val="20"/>
        </w:rPr>
      </w:pPr>
    </w:p>
    <w:p w:rsidR="00D92ED3" w:rsidRPr="001729E1" w:rsidRDefault="00937D63" w:rsidP="001729E1">
      <w:pPr>
        <w:pStyle w:val="a5"/>
        <w:spacing w:line="360" w:lineRule="auto"/>
        <w:jc w:val="both"/>
        <w:rPr>
          <w:rFonts w:ascii="Times" w:hAnsi="Times"/>
          <w:sz w:val="24"/>
          <w:szCs w:val="20"/>
        </w:rPr>
      </w:pPr>
      <w:r w:rsidRPr="001729E1">
        <w:rPr>
          <w:rFonts w:ascii="Times" w:hAnsi="Times"/>
          <w:sz w:val="24"/>
          <w:szCs w:val="20"/>
        </w:rPr>
        <w:lastRenderedPageBreak/>
        <w:t>Γνωστές ταινίες που σκηνοθέτησε:  «Δυο ντουζίνες κόκκινα τριαντάφυλλα (1940)»,«Κλέφτης ποδηλάτων (Ladri Di Biciclette, 1948)», «Λούστρο Παπουτσιών (Sciuscia, 1946)» και η  «Φιλουμένα Μαρτουράνο - Γάμος Αλά Ιταλικά».</w:t>
      </w:r>
      <w:r w:rsidR="00D92ED3" w:rsidRPr="001729E1">
        <w:rPr>
          <w:rFonts w:ascii="Times" w:hAnsi="Times"/>
          <w:sz w:val="24"/>
          <w:szCs w:val="20"/>
        </w:rPr>
        <w:t xml:space="preserve"> </w:t>
      </w:r>
    </w:p>
    <w:p w:rsidR="00BA212C" w:rsidRDefault="00D92ED3" w:rsidP="001729E1">
      <w:pPr>
        <w:pStyle w:val="a5"/>
        <w:spacing w:line="360" w:lineRule="auto"/>
        <w:jc w:val="both"/>
        <w:rPr>
          <w:rFonts w:ascii="Times" w:hAnsi="Times"/>
          <w:sz w:val="24"/>
          <w:szCs w:val="20"/>
        </w:rPr>
      </w:pPr>
      <w:r w:rsidRPr="001729E1">
        <w:rPr>
          <w:rFonts w:ascii="Times" w:hAnsi="Times"/>
          <w:sz w:val="24"/>
          <w:szCs w:val="20"/>
        </w:rPr>
        <w:t xml:space="preserve">  </w:t>
      </w:r>
      <w:r w:rsidR="00C27ACE" w:rsidRPr="001729E1">
        <w:rPr>
          <w:rFonts w:ascii="Times" w:hAnsi="Times"/>
          <w:sz w:val="24"/>
          <w:szCs w:val="20"/>
        </w:rPr>
        <w:t>Πρώτος του ρόλος στον κινηματογράφο, που τον καθιέρωσε και ως κινηματογραφικό αστέρι, ήταν στην ταινία </w:t>
      </w:r>
      <w:r w:rsidRPr="001729E1">
        <w:rPr>
          <w:rFonts w:ascii="Times" w:hAnsi="Times"/>
          <w:sz w:val="24"/>
          <w:szCs w:val="20"/>
        </w:rPr>
        <w:t>«</w:t>
      </w:r>
      <w:hyperlink r:id="rId142" w:tooltip="Οι άντρες, τι παλιάνθρωποι! (δεν έχει γραφτεί ακόμα)" w:history="1">
        <w:r w:rsidR="00C27ACE" w:rsidRPr="001729E1">
          <w:rPr>
            <w:rStyle w:val="-0"/>
            <w:rFonts w:ascii="Times" w:hAnsi="Times"/>
            <w:color w:val="595959" w:themeColor="text1" w:themeTint="A6"/>
            <w:sz w:val="24"/>
            <w:szCs w:val="20"/>
            <w:u w:val="none"/>
          </w:rPr>
          <w:t>Οι άντρες, τι παλιάνθρωποι!</w:t>
        </w:r>
      </w:hyperlink>
      <w:r w:rsidRPr="001729E1">
        <w:rPr>
          <w:rFonts w:ascii="Times" w:hAnsi="Times"/>
          <w:sz w:val="24"/>
          <w:szCs w:val="20"/>
        </w:rPr>
        <w:t>»</w:t>
      </w:r>
      <w:r w:rsidR="00C27ACE" w:rsidRPr="001729E1">
        <w:rPr>
          <w:rFonts w:ascii="Times" w:hAnsi="Times"/>
          <w:sz w:val="24"/>
          <w:szCs w:val="20"/>
        </w:rPr>
        <w:t> (1932)</w:t>
      </w:r>
      <w:r w:rsidRPr="001729E1">
        <w:rPr>
          <w:rFonts w:ascii="Times" w:hAnsi="Times"/>
          <w:sz w:val="24"/>
          <w:szCs w:val="20"/>
        </w:rPr>
        <w:t>.</w:t>
      </w:r>
    </w:p>
    <w:p w:rsidR="00BA212C" w:rsidRDefault="00BA212C" w:rsidP="001729E1">
      <w:pPr>
        <w:pStyle w:val="a5"/>
        <w:spacing w:line="360" w:lineRule="auto"/>
        <w:jc w:val="both"/>
        <w:rPr>
          <w:rFonts w:ascii="Times" w:hAnsi="Times"/>
          <w:sz w:val="24"/>
          <w:szCs w:val="20"/>
        </w:rPr>
      </w:pPr>
    </w:p>
    <w:p w:rsidR="00BA212C" w:rsidRDefault="00BA212C" w:rsidP="001729E1">
      <w:pPr>
        <w:pStyle w:val="a5"/>
        <w:spacing w:line="360" w:lineRule="auto"/>
        <w:jc w:val="both"/>
        <w:rPr>
          <w:rFonts w:ascii="Times" w:hAnsi="Times"/>
          <w:sz w:val="24"/>
          <w:szCs w:val="20"/>
        </w:rPr>
      </w:pPr>
    </w:p>
    <w:p w:rsidR="00BA212C" w:rsidRPr="00BA212C" w:rsidRDefault="00BA212C" w:rsidP="001729E1">
      <w:pPr>
        <w:pStyle w:val="a5"/>
        <w:spacing w:line="360" w:lineRule="auto"/>
        <w:jc w:val="both"/>
        <w:rPr>
          <w:rFonts w:ascii="Times" w:hAnsi="Times"/>
          <w:sz w:val="24"/>
          <w:szCs w:val="20"/>
          <w:lang w:val="en-US"/>
        </w:rPr>
      </w:pPr>
      <w:r>
        <w:rPr>
          <w:rFonts w:ascii="Times" w:hAnsi="Times"/>
          <w:sz w:val="28"/>
          <w:szCs w:val="20"/>
        </w:rPr>
        <w:t>Raf V</w:t>
      </w:r>
      <w:r w:rsidRPr="001729E1">
        <w:rPr>
          <w:rFonts w:ascii="Times" w:hAnsi="Times"/>
          <w:sz w:val="28"/>
          <w:szCs w:val="20"/>
        </w:rPr>
        <w:t>allone</w:t>
      </w:r>
      <w:r>
        <w:rPr>
          <w:rFonts w:ascii="Times" w:hAnsi="Times"/>
          <w:sz w:val="28"/>
          <w:szCs w:val="20"/>
          <w:lang w:val="en-US"/>
        </w:rPr>
        <w:t>:</w:t>
      </w:r>
    </w:p>
    <w:p w:rsidR="0014066E" w:rsidRPr="001729E1" w:rsidRDefault="00BA212C" w:rsidP="001729E1">
      <w:pPr>
        <w:pStyle w:val="a5"/>
        <w:spacing w:line="360" w:lineRule="auto"/>
        <w:jc w:val="both"/>
        <w:rPr>
          <w:rFonts w:ascii="Times" w:hAnsi="Times"/>
          <w:sz w:val="28"/>
          <w:szCs w:val="20"/>
        </w:rPr>
      </w:pPr>
      <w:r>
        <w:rPr>
          <w:rFonts w:ascii="Times" w:hAnsi="Times"/>
          <w:sz w:val="28"/>
          <w:szCs w:val="20"/>
          <w:lang w:val="en-US"/>
        </w:rPr>
        <w:t xml:space="preserve">                         </w:t>
      </w:r>
      <w:r w:rsidR="0014066E" w:rsidRPr="001729E1">
        <w:rPr>
          <w:rFonts w:ascii="Times" w:hAnsi="Times"/>
          <w:noProof/>
          <w:color w:val="000000" w:themeColor="text1"/>
          <w:sz w:val="28"/>
          <w:szCs w:val="20"/>
          <w:lang w:eastAsia="el-GR"/>
        </w:rPr>
        <w:drawing>
          <wp:inline distT="0" distB="0" distL="0" distR="0">
            <wp:extent cx="1998940" cy="3105150"/>
            <wp:effectExtent l="0" t="0" r="1905"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7ff3226d0778c748d873a1079ac025.jpg"/>
                    <pic:cNvPicPr/>
                  </pic:nvPicPr>
                  <pic:blipFill>
                    <a:blip r:embed="rId143">
                      <a:extLst>
                        <a:ext uri="{28A0092B-C50C-407E-A947-70E740481C1C}">
                          <a14:useLocalDpi xmlns:a14="http://schemas.microsoft.com/office/drawing/2010/main" val="0"/>
                        </a:ext>
                      </a:extLst>
                    </a:blip>
                    <a:stretch>
                      <a:fillRect/>
                    </a:stretch>
                  </pic:blipFill>
                  <pic:spPr>
                    <a:xfrm>
                      <a:off x="0" y="0"/>
                      <a:ext cx="2001994" cy="3109894"/>
                    </a:xfrm>
                    <a:prstGeom prst="rect">
                      <a:avLst/>
                    </a:prstGeom>
                  </pic:spPr>
                </pic:pic>
              </a:graphicData>
            </a:graphic>
          </wp:inline>
        </w:drawing>
      </w:r>
    </w:p>
    <w:p w:rsidR="00BA212C" w:rsidRDefault="00BA212C" w:rsidP="001729E1">
      <w:pPr>
        <w:pStyle w:val="a5"/>
        <w:spacing w:line="360" w:lineRule="auto"/>
        <w:jc w:val="both"/>
        <w:rPr>
          <w:rFonts w:ascii="Times" w:hAnsi="Times"/>
          <w:sz w:val="24"/>
          <w:szCs w:val="20"/>
        </w:rPr>
      </w:pPr>
      <w:r>
        <w:rPr>
          <w:rFonts w:ascii="Times" w:hAnsi="Times"/>
          <w:sz w:val="28"/>
          <w:szCs w:val="20"/>
        </w:rPr>
        <w:t>(17/2/1916-31/10/2002)</w:t>
      </w:r>
      <w:r w:rsidRPr="001729E1">
        <w:rPr>
          <w:rFonts w:ascii="Times" w:hAnsi="Times"/>
          <w:noProof/>
          <w:color w:val="000000" w:themeColor="text1"/>
          <w:sz w:val="28"/>
          <w:szCs w:val="20"/>
          <w:lang w:eastAsia="el-GR"/>
        </w:rPr>
        <w:t xml:space="preserve">                                </w:t>
      </w:r>
    </w:p>
    <w:p w:rsidR="0014066E" w:rsidRPr="001729E1" w:rsidRDefault="0014066E" w:rsidP="001729E1">
      <w:pPr>
        <w:pStyle w:val="a5"/>
        <w:spacing w:line="360" w:lineRule="auto"/>
        <w:jc w:val="both"/>
        <w:rPr>
          <w:rFonts w:ascii="Times" w:hAnsi="Times"/>
          <w:sz w:val="24"/>
          <w:szCs w:val="20"/>
        </w:rPr>
      </w:pPr>
      <w:r w:rsidRPr="001729E1">
        <w:rPr>
          <w:rFonts w:ascii="Times" w:hAnsi="Times"/>
          <w:sz w:val="24"/>
          <w:szCs w:val="20"/>
        </w:rPr>
        <w:t xml:space="preserve">  Παλιός ποδοσφαιριστής, είχαμε την ευκαιρία να τον απολαύσουμε και στην συγκλονιστική "ΦΑΙΔΡΑ" του </w:t>
      </w:r>
      <w:r w:rsidRPr="001729E1">
        <w:rPr>
          <w:rFonts w:ascii="Times" w:hAnsi="Times"/>
          <w:sz w:val="24"/>
          <w:szCs w:val="20"/>
          <w:lang w:val="en-US"/>
        </w:rPr>
        <w:t>Jules</w:t>
      </w:r>
      <w:r w:rsidRPr="001729E1">
        <w:rPr>
          <w:rFonts w:ascii="Times" w:hAnsi="Times"/>
          <w:sz w:val="24"/>
          <w:szCs w:val="20"/>
        </w:rPr>
        <w:t xml:space="preserve"> </w:t>
      </w:r>
      <w:r w:rsidRPr="001729E1">
        <w:rPr>
          <w:rFonts w:ascii="Times" w:hAnsi="Times"/>
          <w:sz w:val="24"/>
          <w:szCs w:val="20"/>
          <w:lang w:val="en-US"/>
        </w:rPr>
        <w:t>Dassin</w:t>
      </w:r>
      <w:r w:rsidRPr="001729E1">
        <w:rPr>
          <w:rFonts w:ascii="Times" w:hAnsi="Times"/>
          <w:sz w:val="24"/>
          <w:szCs w:val="20"/>
        </w:rPr>
        <w:t xml:space="preserve"> πλάι στην Μελίνα Μερκούρη.</w:t>
      </w:r>
    </w:p>
    <w:p w:rsidR="0014066E" w:rsidRPr="001729E1" w:rsidRDefault="0014066E" w:rsidP="001729E1">
      <w:pPr>
        <w:pStyle w:val="a5"/>
        <w:spacing w:line="360" w:lineRule="auto"/>
        <w:jc w:val="both"/>
        <w:rPr>
          <w:rFonts w:ascii="Times" w:hAnsi="Times"/>
          <w:sz w:val="24"/>
          <w:szCs w:val="20"/>
        </w:rPr>
      </w:pPr>
      <w:r w:rsidRPr="001729E1">
        <w:rPr>
          <w:rFonts w:ascii="Times" w:hAnsi="Times"/>
          <w:sz w:val="24"/>
          <w:szCs w:val="20"/>
        </w:rPr>
        <w:t>Tον είδαμε στους "Εραστές της Σάρκας" το 1953, στη "ΦΑΙΔΡΑ" το 1962, στο "Νεβαδα Σμιθ το 1966, στο "Ληστεία αλά Ιταλικά" το 1969, στο "Λιοντάρι της Ερήμου" το 1981 και στον "Νονός ΙΙΙ" το 1990.</w:t>
      </w:r>
    </w:p>
    <w:p w:rsidR="00E54261" w:rsidRDefault="0014066E" w:rsidP="001729E1">
      <w:pPr>
        <w:pStyle w:val="a5"/>
        <w:spacing w:line="360" w:lineRule="auto"/>
        <w:jc w:val="both"/>
        <w:rPr>
          <w:rFonts w:ascii="Times" w:hAnsi="Times"/>
          <w:noProof/>
          <w:color w:val="000000" w:themeColor="text1"/>
          <w:sz w:val="28"/>
          <w:szCs w:val="20"/>
          <w:lang w:eastAsia="el-GR"/>
        </w:rPr>
      </w:pPr>
      <w:r w:rsidRPr="001729E1">
        <w:rPr>
          <w:rFonts w:ascii="Times" w:hAnsi="Times"/>
          <w:sz w:val="24"/>
          <w:szCs w:val="20"/>
        </w:rPr>
        <w:t>Βραβευμένος με ένα Βραβείο David di Donatello.</w:t>
      </w:r>
      <w:r w:rsidR="00BA212C" w:rsidRPr="001729E1">
        <w:rPr>
          <w:rFonts w:ascii="Times" w:hAnsi="Times"/>
          <w:noProof/>
          <w:color w:val="000000" w:themeColor="text1"/>
          <w:sz w:val="28"/>
          <w:szCs w:val="20"/>
          <w:lang w:eastAsia="el-GR"/>
        </w:rPr>
        <w:t xml:space="preserve">  </w:t>
      </w:r>
    </w:p>
    <w:p w:rsidR="00BA212C" w:rsidRPr="001729E1" w:rsidRDefault="00BA212C" w:rsidP="001729E1">
      <w:pPr>
        <w:pStyle w:val="a5"/>
        <w:spacing w:line="360" w:lineRule="auto"/>
        <w:jc w:val="both"/>
        <w:rPr>
          <w:rFonts w:ascii="Times" w:hAnsi="Times"/>
          <w:sz w:val="24"/>
          <w:szCs w:val="20"/>
        </w:rPr>
      </w:pPr>
    </w:p>
    <w:p w:rsidR="00610D15" w:rsidRDefault="00610D15" w:rsidP="001729E1">
      <w:pPr>
        <w:pStyle w:val="a5"/>
        <w:spacing w:line="360" w:lineRule="auto"/>
        <w:jc w:val="both"/>
        <w:rPr>
          <w:rFonts w:ascii="Times" w:hAnsi="Times"/>
          <w:sz w:val="28"/>
          <w:szCs w:val="20"/>
        </w:rPr>
      </w:pPr>
    </w:p>
    <w:p w:rsidR="00610D15" w:rsidRDefault="00610D15" w:rsidP="001729E1">
      <w:pPr>
        <w:pStyle w:val="a5"/>
        <w:spacing w:line="360" w:lineRule="auto"/>
        <w:jc w:val="both"/>
        <w:rPr>
          <w:rFonts w:ascii="Times" w:hAnsi="Times"/>
          <w:sz w:val="28"/>
          <w:szCs w:val="20"/>
        </w:rPr>
      </w:pPr>
    </w:p>
    <w:p w:rsidR="00610D15" w:rsidRDefault="00610D15" w:rsidP="001729E1">
      <w:pPr>
        <w:pStyle w:val="a5"/>
        <w:spacing w:line="360" w:lineRule="auto"/>
        <w:jc w:val="both"/>
        <w:rPr>
          <w:rFonts w:ascii="Times" w:hAnsi="Times"/>
          <w:sz w:val="28"/>
          <w:szCs w:val="20"/>
        </w:rPr>
      </w:pPr>
    </w:p>
    <w:p w:rsidR="00610D15" w:rsidRDefault="00610D15" w:rsidP="001729E1">
      <w:pPr>
        <w:pStyle w:val="a5"/>
        <w:spacing w:line="360" w:lineRule="auto"/>
        <w:jc w:val="both"/>
        <w:rPr>
          <w:rFonts w:ascii="Times" w:hAnsi="Times"/>
          <w:sz w:val="28"/>
          <w:szCs w:val="20"/>
        </w:rPr>
      </w:pPr>
    </w:p>
    <w:p w:rsidR="00E54261" w:rsidRPr="00BA212C" w:rsidRDefault="0014066E" w:rsidP="001729E1">
      <w:pPr>
        <w:pStyle w:val="a5"/>
        <w:spacing w:line="360" w:lineRule="auto"/>
        <w:jc w:val="both"/>
        <w:rPr>
          <w:rFonts w:ascii="Times" w:hAnsi="Times"/>
          <w:sz w:val="28"/>
          <w:szCs w:val="20"/>
        </w:rPr>
      </w:pPr>
      <w:r w:rsidRPr="00BA212C">
        <w:rPr>
          <w:rFonts w:ascii="Times" w:hAnsi="Times"/>
          <w:sz w:val="28"/>
          <w:szCs w:val="20"/>
        </w:rPr>
        <w:lastRenderedPageBreak/>
        <w:t>Sophia Loren:</w:t>
      </w:r>
    </w:p>
    <w:p w:rsidR="00E54261" w:rsidRPr="001729E1" w:rsidRDefault="0014066E" w:rsidP="001729E1">
      <w:pPr>
        <w:pStyle w:val="a5"/>
        <w:spacing w:line="360" w:lineRule="auto"/>
        <w:jc w:val="both"/>
        <w:rPr>
          <w:rFonts w:ascii="Times" w:hAnsi="Times"/>
          <w:sz w:val="24"/>
          <w:szCs w:val="20"/>
        </w:rPr>
      </w:pPr>
      <w:r w:rsidRPr="001729E1">
        <w:rPr>
          <w:rFonts w:ascii="Times" w:hAnsi="Times"/>
          <w:sz w:val="24"/>
          <w:szCs w:val="20"/>
        </w:rPr>
        <w:t xml:space="preserve">                                          </w:t>
      </w:r>
      <w:r w:rsidRPr="001729E1">
        <w:rPr>
          <w:rFonts w:ascii="Times" w:hAnsi="Times"/>
          <w:noProof/>
          <w:color w:val="000000" w:themeColor="text1"/>
          <w:sz w:val="24"/>
          <w:szCs w:val="20"/>
          <w:lang w:eastAsia="el-GR"/>
        </w:rPr>
        <w:drawing>
          <wp:inline distT="0" distB="0" distL="0" distR="0">
            <wp:extent cx="1838325" cy="2486025"/>
            <wp:effectExtent l="0" t="0" r="9525" b="9525"/>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αρχείο λήψης (1).jpg"/>
                    <pic:cNvPicPr/>
                  </pic:nvPicPr>
                  <pic:blipFill>
                    <a:blip r:embed="rId144">
                      <a:extLst>
                        <a:ext uri="{28A0092B-C50C-407E-A947-70E740481C1C}">
                          <a14:useLocalDpi xmlns:a14="http://schemas.microsoft.com/office/drawing/2010/main" val="0"/>
                        </a:ext>
                      </a:extLst>
                    </a:blip>
                    <a:stretch>
                      <a:fillRect/>
                    </a:stretch>
                  </pic:blipFill>
                  <pic:spPr>
                    <a:xfrm>
                      <a:off x="0" y="0"/>
                      <a:ext cx="1838325" cy="2486025"/>
                    </a:xfrm>
                    <a:prstGeom prst="rect">
                      <a:avLst/>
                    </a:prstGeom>
                  </pic:spPr>
                </pic:pic>
              </a:graphicData>
            </a:graphic>
          </wp:inline>
        </w:drawing>
      </w:r>
    </w:p>
    <w:p w:rsidR="00E54261" w:rsidRPr="001729E1" w:rsidRDefault="00A62FB9" w:rsidP="001729E1">
      <w:pPr>
        <w:pStyle w:val="a5"/>
        <w:spacing w:line="360" w:lineRule="auto"/>
        <w:jc w:val="both"/>
        <w:rPr>
          <w:rFonts w:ascii="Times" w:hAnsi="Times"/>
          <w:sz w:val="24"/>
          <w:szCs w:val="20"/>
        </w:rPr>
      </w:pPr>
      <w:r w:rsidRPr="001729E1">
        <w:rPr>
          <w:rFonts w:ascii="Times" w:hAnsi="Times"/>
          <w:sz w:val="24"/>
          <w:szCs w:val="20"/>
        </w:rPr>
        <w:t xml:space="preserve">  </w:t>
      </w:r>
      <w:r w:rsidR="0014066E" w:rsidRPr="001729E1">
        <w:rPr>
          <w:rFonts w:ascii="Times" w:hAnsi="Times"/>
          <w:sz w:val="24"/>
          <w:szCs w:val="20"/>
        </w:rPr>
        <w:t>Η Σοφία Λόρεν (</w:t>
      </w:r>
      <w:bookmarkStart w:id="8" w:name="_Hlk479865587"/>
      <w:r w:rsidR="0014066E" w:rsidRPr="001729E1">
        <w:rPr>
          <w:rFonts w:ascii="Times" w:hAnsi="Times"/>
          <w:sz w:val="24"/>
          <w:szCs w:val="20"/>
        </w:rPr>
        <w:t>Sophia Loren</w:t>
      </w:r>
      <w:bookmarkEnd w:id="8"/>
      <w:r w:rsidR="0014066E" w:rsidRPr="001729E1">
        <w:rPr>
          <w:rFonts w:ascii="Times" w:hAnsi="Times"/>
          <w:sz w:val="24"/>
          <w:szCs w:val="20"/>
        </w:rPr>
        <w:t>, 20 Σεπτεμβρίου 1934) είναι Ιταλίδα ηθοποιός βραβευμένη με Όσκαρ Α' Γυναικείου Ρόλου για την ταινία του Βιττόριο ντε Σίκα Η Ατιμασμένη (La Ciociara, 1960). Θεωρείται από πολλούς η πιο δημοφιλής Ιταλίδα ηθοποιός της γενιάς της και είναι επίσης διάσημη ως ένα παγκόσμιο σύμβολο του σεξ.</w:t>
      </w:r>
    </w:p>
    <w:p w:rsidR="00A62FB9" w:rsidRPr="001729E1" w:rsidRDefault="00A62FB9" w:rsidP="001729E1">
      <w:pPr>
        <w:pStyle w:val="a5"/>
        <w:spacing w:line="360" w:lineRule="auto"/>
        <w:jc w:val="both"/>
        <w:rPr>
          <w:rFonts w:ascii="Times" w:hAnsi="Times"/>
          <w:sz w:val="24"/>
          <w:szCs w:val="20"/>
        </w:rPr>
      </w:pPr>
      <w:r w:rsidRPr="001729E1">
        <w:rPr>
          <w:rFonts w:ascii="Times" w:hAnsi="Times"/>
          <w:sz w:val="24"/>
          <w:szCs w:val="20"/>
        </w:rPr>
        <w:t xml:space="preserve">  Με 94 κ</w:t>
      </w:r>
      <w:r w:rsidR="003D0762" w:rsidRPr="001729E1">
        <w:rPr>
          <w:rFonts w:ascii="Times" w:hAnsi="Times"/>
          <w:sz w:val="24"/>
          <w:szCs w:val="20"/>
        </w:rPr>
        <w:t>ινηματογραφικέ</w:t>
      </w:r>
      <w:r w:rsidRPr="001729E1">
        <w:rPr>
          <w:rFonts w:ascii="Times" w:hAnsi="Times"/>
          <w:sz w:val="24"/>
          <w:szCs w:val="20"/>
        </w:rPr>
        <w:t>ς ταινίες, αριθμός που προκαλεί ίλιγγο, 56 Κινηματογραφικά βραβεία, αριθμός εκπληκτικός και ακόμα 26  Υποψηφιότητες.</w:t>
      </w:r>
    </w:p>
    <w:p w:rsidR="00E54261" w:rsidRPr="001729E1" w:rsidRDefault="00A62FB9" w:rsidP="001729E1">
      <w:pPr>
        <w:pStyle w:val="a5"/>
        <w:spacing w:line="360" w:lineRule="auto"/>
        <w:jc w:val="both"/>
        <w:rPr>
          <w:rFonts w:ascii="Times" w:hAnsi="Times"/>
          <w:sz w:val="24"/>
          <w:szCs w:val="20"/>
        </w:rPr>
      </w:pPr>
      <w:r w:rsidRPr="001729E1">
        <w:rPr>
          <w:rFonts w:ascii="Times" w:hAnsi="Times"/>
          <w:sz w:val="24"/>
          <w:szCs w:val="20"/>
        </w:rPr>
        <w:t>Μια Γυναίκα που σφράγισε με το πέρασμά της ολάκερο τον Ιταλικό Κινηματογράφο.</w:t>
      </w:r>
    </w:p>
    <w:p w:rsidR="003D0762" w:rsidRPr="001729E1" w:rsidRDefault="003D0762" w:rsidP="001729E1">
      <w:pPr>
        <w:pStyle w:val="a5"/>
        <w:spacing w:line="360" w:lineRule="auto"/>
        <w:jc w:val="both"/>
        <w:rPr>
          <w:rFonts w:ascii="Times" w:hAnsi="Times"/>
          <w:sz w:val="24"/>
          <w:szCs w:val="20"/>
        </w:rPr>
      </w:pPr>
      <w:r w:rsidRPr="001729E1">
        <w:rPr>
          <w:rFonts w:ascii="Times" w:hAnsi="Times"/>
          <w:sz w:val="24"/>
          <w:szCs w:val="20"/>
        </w:rPr>
        <w:t xml:space="preserve">  Με ποιο γνωστές ταινίες τις:</w:t>
      </w:r>
    </w:p>
    <w:p w:rsidR="00E54261" w:rsidRPr="001729E1" w:rsidRDefault="003D0762" w:rsidP="001729E1">
      <w:pPr>
        <w:pStyle w:val="a5"/>
        <w:numPr>
          <w:ilvl w:val="0"/>
          <w:numId w:val="19"/>
        </w:numPr>
        <w:spacing w:line="360" w:lineRule="auto"/>
        <w:jc w:val="both"/>
        <w:rPr>
          <w:rFonts w:ascii="Times" w:hAnsi="Times"/>
          <w:sz w:val="24"/>
          <w:szCs w:val="20"/>
          <w:lang w:val="en-US"/>
        </w:rPr>
      </w:pPr>
      <w:r w:rsidRPr="001729E1">
        <w:rPr>
          <w:rFonts w:ascii="Times" w:hAnsi="Times"/>
          <w:sz w:val="24"/>
          <w:szCs w:val="20"/>
          <w:lang w:val="en-US"/>
        </w:rPr>
        <w:t>«L’oro di Napoli – The Gold of Naples» – 1954,</w:t>
      </w:r>
    </w:p>
    <w:p w:rsidR="003D0762" w:rsidRPr="001729E1" w:rsidRDefault="003D0762" w:rsidP="001729E1">
      <w:pPr>
        <w:pStyle w:val="a5"/>
        <w:numPr>
          <w:ilvl w:val="0"/>
          <w:numId w:val="19"/>
        </w:numPr>
        <w:spacing w:line="360" w:lineRule="auto"/>
        <w:jc w:val="both"/>
        <w:rPr>
          <w:rFonts w:ascii="Times" w:hAnsi="Times"/>
          <w:sz w:val="24"/>
          <w:szCs w:val="20"/>
          <w:lang w:val="en-US"/>
        </w:rPr>
      </w:pPr>
      <w:r w:rsidRPr="001729E1">
        <w:rPr>
          <w:rFonts w:ascii="Times" w:hAnsi="Times"/>
          <w:sz w:val="24"/>
          <w:szCs w:val="20"/>
          <w:lang w:val="en-US"/>
        </w:rPr>
        <w:t>Pane, amore e… – 1955</w:t>
      </w:r>
    </w:p>
    <w:p w:rsidR="003D0762" w:rsidRPr="001729E1" w:rsidRDefault="003D0762" w:rsidP="001729E1">
      <w:pPr>
        <w:pStyle w:val="a5"/>
        <w:numPr>
          <w:ilvl w:val="0"/>
          <w:numId w:val="19"/>
        </w:numPr>
        <w:spacing w:line="360" w:lineRule="auto"/>
        <w:jc w:val="both"/>
        <w:rPr>
          <w:rFonts w:ascii="Times" w:hAnsi="Times"/>
          <w:sz w:val="24"/>
          <w:szCs w:val="20"/>
          <w:lang w:val="en-US"/>
        </w:rPr>
      </w:pPr>
      <w:r w:rsidRPr="001729E1">
        <w:rPr>
          <w:rFonts w:ascii="Times" w:hAnsi="Times"/>
          <w:sz w:val="24"/>
          <w:szCs w:val="20"/>
          <w:lang w:val="en-US"/>
        </w:rPr>
        <w:t>La ciociara  – Two Women – 1960</w:t>
      </w:r>
    </w:p>
    <w:p w:rsidR="003D0762" w:rsidRPr="001729E1" w:rsidRDefault="003D0762" w:rsidP="001729E1">
      <w:pPr>
        <w:pStyle w:val="a5"/>
        <w:numPr>
          <w:ilvl w:val="0"/>
          <w:numId w:val="19"/>
        </w:numPr>
        <w:spacing w:line="360" w:lineRule="auto"/>
        <w:jc w:val="both"/>
        <w:rPr>
          <w:rFonts w:ascii="Times" w:hAnsi="Times"/>
          <w:sz w:val="24"/>
          <w:szCs w:val="20"/>
          <w:lang w:val="en-US"/>
        </w:rPr>
      </w:pPr>
      <w:r w:rsidRPr="001729E1">
        <w:rPr>
          <w:rFonts w:ascii="Times" w:hAnsi="Times"/>
          <w:sz w:val="24"/>
          <w:szCs w:val="20"/>
          <w:lang w:val="en-US"/>
        </w:rPr>
        <w:t>El Cid – 1961</w:t>
      </w:r>
    </w:p>
    <w:p w:rsidR="003D0762" w:rsidRPr="001729E1" w:rsidRDefault="003D0762" w:rsidP="001729E1">
      <w:pPr>
        <w:pStyle w:val="a5"/>
        <w:numPr>
          <w:ilvl w:val="0"/>
          <w:numId w:val="19"/>
        </w:numPr>
        <w:spacing w:line="360" w:lineRule="auto"/>
        <w:jc w:val="both"/>
        <w:rPr>
          <w:rFonts w:ascii="Times" w:hAnsi="Times"/>
          <w:sz w:val="24"/>
          <w:szCs w:val="20"/>
          <w:lang w:val="en-US"/>
        </w:rPr>
      </w:pPr>
      <w:r w:rsidRPr="001729E1">
        <w:rPr>
          <w:rFonts w:ascii="Times" w:hAnsi="Times"/>
          <w:sz w:val="24"/>
          <w:szCs w:val="20"/>
          <w:lang w:val="en-US"/>
        </w:rPr>
        <w:t>Matrimonio all’italiana – Marriage Italian Style – 1964</w:t>
      </w:r>
    </w:p>
    <w:p w:rsidR="00E54261" w:rsidRPr="001729E1" w:rsidRDefault="00E54261" w:rsidP="001729E1">
      <w:pPr>
        <w:pStyle w:val="a5"/>
        <w:spacing w:line="360" w:lineRule="auto"/>
        <w:jc w:val="both"/>
        <w:rPr>
          <w:rFonts w:ascii="Times" w:hAnsi="Times"/>
          <w:sz w:val="24"/>
          <w:szCs w:val="20"/>
          <w:lang w:val="en-US"/>
        </w:rPr>
      </w:pPr>
    </w:p>
    <w:p w:rsidR="00E54261" w:rsidRPr="001729E1" w:rsidRDefault="005A7D8C" w:rsidP="001729E1">
      <w:pPr>
        <w:pStyle w:val="a5"/>
        <w:spacing w:line="360" w:lineRule="auto"/>
        <w:jc w:val="both"/>
        <w:rPr>
          <w:rFonts w:ascii="Times" w:hAnsi="Times"/>
          <w:sz w:val="24"/>
          <w:szCs w:val="20"/>
        </w:rPr>
      </w:pPr>
      <w:r w:rsidRPr="001729E1">
        <w:rPr>
          <w:rFonts w:ascii="Times" w:hAnsi="Times"/>
          <w:sz w:val="24"/>
          <w:szCs w:val="20"/>
        </w:rPr>
        <w:t>(Θεοδώρα)</w:t>
      </w:r>
    </w:p>
    <w:p w:rsidR="00E54261" w:rsidRPr="00CE7AF8" w:rsidRDefault="00E54261" w:rsidP="00891663">
      <w:pPr>
        <w:pStyle w:val="a5"/>
        <w:jc w:val="both"/>
        <w:rPr>
          <w:sz w:val="24"/>
          <w:szCs w:val="20"/>
        </w:rPr>
      </w:pPr>
    </w:p>
    <w:p w:rsidR="00E54261" w:rsidRPr="00CE7AF8" w:rsidRDefault="00E54261" w:rsidP="00891663">
      <w:pPr>
        <w:pStyle w:val="a5"/>
        <w:jc w:val="both"/>
        <w:rPr>
          <w:sz w:val="24"/>
          <w:szCs w:val="20"/>
        </w:rPr>
      </w:pPr>
    </w:p>
    <w:p w:rsidR="00E54261" w:rsidRPr="00CE7AF8" w:rsidRDefault="00E54261" w:rsidP="00891663">
      <w:pPr>
        <w:pStyle w:val="a5"/>
        <w:jc w:val="both"/>
        <w:rPr>
          <w:sz w:val="24"/>
          <w:szCs w:val="20"/>
        </w:rPr>
      </w:pPr>
    </w:p>
    <w:p w:rsidR="00E54261" w:rsidRPr="00CE7AF8" w:rsidRDefault="00E54261" w:rsidP="00891663">
      <w:pPr>
        <w:pStyle w:val="a5"/>
        <w:jc w:val="both"/>
        <w:rPr>
          <w:sz w:val="24"/>
          <w:szCs w:val="20"/>
        </w:rPr>
      </w:pPr>
    </w:p>
    <w:p w:rsidR="00E54261" w:rsidRPr="00CE7AF8" w:rsidRDefault="00E54261" w:rsidP="00891663">
      <w:pPr>
        <w:pStyle w:val="a5"/>
        <w:jc w:val="both"/>
        <w:rPr>
          <w:sz w:val="24"/>
          <w:szCs w:val="20"/>
        </w:rPr>
      </w:pPr>
    </w:p>
    <w:p w:rsidR="00E54261" w:rsidRPr="00CE7AF8" w:rsidRDefault="00E54261" w:rsidP="00891663">
      <w:pPr>
        <w:pStyle w:val="a5"/>
        <w:jc w:val="both"/>
        <w:rPr>
          <w:sz w:val="24"/>
          <w:szCs w:val="20"/>
        </w:rPr>
      </w:pPr>
    </w:p>
    <w:p w:rsidR="005A7D8C" w:rsidRPr="00CE7AF8" w:rsidRDefault="005A7D8C" w:rsidP="00891663">
      <w:pPr>
        <w:pStyle w:val="a5"/>
        <w:jc w:val="both"/>
        <w:rPr>
          <w:sz w:val="24"/>
          <w:szCs w:val="20"/>
        </w:rPr>
      </w:pPr>
    </w:p>
    <w:p w:rsidR="005A7D8C" w:rsidRPr="00CE7AF8" w:rsidRDefault="005A7D8C" w:rsidP="00891663">
      <w:pPr>
        <w:pStyle w:val="a5"/>
        <w:jc w:val="both"/>
        <w:rPr>
          <w:sz w:val="24"/>
          <w:szCs w:val="20"/>
        </w:rPr>
      </w:pPr>
    </w:p>
    <w:p w:rsidR="00610D15" w:rsidRDefault="00CE7AF8" w:rsidP="00CE7AF8">
      <w:pPr>
        <w:pStyle w:val="a5"/>
        <w:jc w:val="both"/>
        <w:rPr>
          <w:sz w:val="24"/>
          <w:szCs w:val="20"/>
        </w:rPr>
      </w:pPr>
      <w:r w:rsidRPr="00CE7AF8">
        <w:rPr>
          <w:sz w:val="24"/>
          <w:szCs w:val="20"/>
        </w:rPr>
        <w:t xml:space="preserve">                                              </w:t>
      </w:r>
    </w:p>
    <w:p w:rsidR="00CE7AF8" w:rsidRDefault="00610D15" w:rsidP="00CE7AF8">
      <w:pPr>
        <w:pStyle w:val="a5"/>
        <w:jc w:val="both"/>
        <w:rPr>
          <w:sz w:val="24"/>
          <w:szCs w:val="20"/>
        </w:rPr>
      </w:pPr>
      <w:r>
        <w:rPr>
          <w:sz w:val="24"/>
          <w:szCs w:val="20"/>
        </w:rPr>
        <w:lastRenderedPageBreak/>
        <w:t xml:space="preserve">                                            </w:t>
      </w:r>
      <w:r w:rsidR="00CE7AF8" w:rsidRPr="00CE7AF8">
        <w:rPr>
          <w:sz w:val="24"/>
          <w:szCs w:val="20"/>
        </w:rPr>
        <w:t xml:space="preserve">          </w:t>
      </w:r>
      <w:r w:rsidR="00CE7AF8">
        <w:rPr>
          <w:sz w:val="24"/>
          <w:szCs w:val="20"/>
        </w:rPr>
        <w:t>3</w:t>
      </w:r>
      <w:r w:rsidR="00CE7AF8" w:rsidRPr="00CE7AF8">
        <w:rPr>
          <w:sz w:val="24"/>
          <w:szCs w:val="20"/>
        </w:rPr>
        <w:t>)  Ουκρανία</w:t>
      </w:r>
    </w:p>
    <w:p w:rsidR="00610D15" w:rsidRPr="00CE7AF8" w:rsidRDefault="00610D15" w:rsidP="00CE7AF8">
      <w:pPr>
        <w:pStyle w:val="a5"/>
        <w:jc w:val="both"/>
        <w:rPr>
          <w:sz w:val="24"/>
          <w:szCs w:val="20"/>
        </w:rPr>
      </w:pPr>
    </w:p>
    <w:p w:rsidR="00CE7AF8" w:rsidRPr="00CE7AF8" w:rsidRDefault="00CE7AF8" w:rsidP="00CE7AF8">
      <w:pPr>
        <w:pStyle w:val="a5"/>
        <w:jc w:val="both"/>
        <w:rPr>
          <w:sz w:val="24"/>
          <w:szCs w:val="20"/>
        </w:rPr>
      </w:pPr>
      <w:r w:rsidRPr="00CE7AF8">
        <w:rPr>
          <w:sz w:val="24"/>
          <w:szCs w:val="20"/>
        </w:rPr>
        <w:t xml:space="preserve">  Η Ουκρανία είναι χώρα της Ανατολικής Ευρώπης. Συνορεύει με τη Ρωσία στα ανατολικά και βορειοανατολικά, τη Λευκορωσία στα βορειοδυτικά, την Πολωνία, τη Σλοβακία και την Ουγγαρία στα δυτικά, τη Ρουμανία και τη Μολδαβία στα νοτιοδυτικά, ενώ βρέχεται από τη Μαύρη Θάλασσα και την Αζοφική Θάλασσα στα νότια και νοτιοανατολικά αντίστοιχα. Η έκταση της χώρας είναι 603.628 τ.χλμ., καθιστώντας την έτσι την δεύτερη μεγαλύτερη σε έκταση χώρα της Ευρώπης, μετά την Ρωσία. Πρωτεύουσα της Ουκρανίας είναι το Κίεβο. Η επίσημη γλώσσα είναι τα ουκρανικά και το νόμισμα της χώρας είναι η γρίβνα ( όπου ένα ευρώ ισούται περίπου με28,8γρίβνας). </w:t>
      </w:r>
    </w:p>
    <w:p w:rsidR="00CE7AF8" w:rsidRPr="00CE7AF8" w:rsidRDefault="00CE7AF8" w:rsidP="00CE7AF8">
      <w:pPr>
        <w:pStyle w:val="a5"/>
        <w:jc w:val="both"/>
        <w:rPr>
          <w:sz w:val="24"/>
          <w:szCs w:val="20"/>
        </w:rPr>
      </w:pPr>
      <w:r w:rsidRPr="00CE7AF8">
        <w:rPr>
          <w:sz w:val="24"/>
          <w:szCs w:val="20"/>
        </w:rPr>
        <w:t xml:space="preserve">         </w:t>
      </w:r>
    </w:p>
    <w:p w:rsidR="00CE7AF8" w:rsidRPr="00CE7AF8" w:rsidRDefault="00763160" w:rsidP="00CE7AF8">
      <w:pPr>
        <w:pStyle w:val="a5"/>
        <w:jc w:val="both"/>
        <w:rPr>
          <w:sz w:val="24"/>
          <w:szCs w:val="20"/>
        </w:rPr>
      </w:pPr>
      <w:r>
        <w:rPr>
          <w:sz w:val="24"/>
          <w:szCs w:val="20"/>
        </w:rPr>
        <w:t>3</w:t>
      </w:r>
      <w:r w:rsidR="00CE7AF8">
        <w:rPr>
          <w:sz w:val="24"/>
          <w:szCs w:val="20"/>
        </w:rPr>
        <w:t xml:space="preserve">.1 </w:t>
      </w:r>
      <w:r w:rsidR="00CE7AF8" w:rsidRPr="00CE7AF8">
        <w:rPr>
          <w:sz w:val="24"/>
          <w:szCs w:val="20"/>
        </w:rPr>
        <w:t xml:space="preserve"> Η Ουκρανία είναι μια πολυπληθής χώρα. Φημίζεται για την αρχιτεκτονική της, για τους καλοσυνάτους κατοίκους της, για τις όμορφες κοπέλες καθώς και για την έντονη νυχτερινή ζωή. Για τους παραπάνω λόγους και επειδή είναι σχετικά μια φθηνή χώρα, σε σχέση με τις άλλες ευρωπαικές χώρες, για να την επισκεφθείς έχει ογκώδες τουρισμό. Έρχονται οι τουρίστες για διακοπές στις μεγάλες πόλεις της Ουκρανίας (και όχι μόνο) για να θαυμάσουν τα ιστορικά μνημεία και τις αξιοθαύμαστες εκκλησίες της. Επίσης, πολλοί αλλοδαποί νέοι σπουδάζουν στα ουκρανικά πανεπιστήμια, ιδίως της Οδησσού, του Χάρκοβου και του Κίεβου. Θεωρείται αγροτική χώρα και βιομηχανική. Πωλούνται μέταλλα και χτίζονται μεγάλα αεροπλάνα υπό παραγγελία. Επιπλέον, στην Ουκρανία ράβονται ρούχα για δημοφιλείς μάρκες (πχ </w:t>
      </w:r>
      <w:r w:rsidR="00CE7AF8" w:rsidRPr="00CE7AF8">
        <w:rPr>
          <w:sz w:val="24"/>
          <w:szCs w:val="20"/>
          <w:lang w:val="en-US"/>
        </w:rPr>
        <w:t>zara</w:t>
      </w:r>
      <w:r w:rsidR="00CE7AF8" w:rsidRPr="00CE7AF8">
        <w:rPr>
          <w:sz w:val="24"/>
          <w:szCs w:val="20"/>
        </w:rPr>
        <w:t xml:space="preserve">). </w:t>
      </w:r>
    </w:p>
    <w:p w:rsidR="00CE7AF8" w:rsidRPr="00CE7AF8" w:rsidRDefault="00CE7AF8" w:rsidP="00CE7AF8">
      <w:pPr>
        <w:pStyle w:val="a5"/>
        <w:jc w:val="both"/>
        <w:rPr>
          <w:sz w:val="24"/>
          <w:szCs w:val="20"/>
        </w:rPr>
      </w:pPr>
    </w:p>
    <w:p w:rsidR="00CE7AF8" w:rsidRPr="00CE7AF8" w:rsidRDefault="00763160" w:rsidP="00CE7AF8">
      <w:pPr>
        <w:pStyle w:val="a5"/>
        <w:jc w:val="both"/>
        <w:rPr>
          <w:sz w:val="28"/>
          <w:szCs w:val="20"/>
        </w:rPr>
      </w:pPr>
      <w:r>
        <w:rPr>
          <w:sz w:val="28"/>
          <w:szCs w:val="20"/>
        </w:rPr>
        <w:t>3</w:t>
      </w:r>
      <w:r w:rsidR="00CE7AF8" w:rsidRPr="00CE7AF8">
        <w:rPr>
          <w:sz w:val="28"/>
          <w:szCs w:val="20"/>
        </w:rPr>
        <w:t>.2. Τέχνη της Ουκρανίας</w:t>
      </w:r>
    </w:p>
    <w:p w:rsidR="00CE7AF8" w:rsidRPr="00CE7AF8" w:rsidRDefault="00763160" w:rsidP="00CE7AF8">
      <w:pPr>
        <w:pStyle w:val="a5"/>
        <w:jc w:val="both"/>
        <w:rPr>
          <w:sz w:val="24"/>
          <w:szCs w:val="20"/>
        </w:rPr>
      </w:pPr>
      <w:r>
        <w:rPr>
          <w:sz w:val="24"/>
          <w:szCs w:val="20"/>
        </w:rPr>
        <w:t>3</w:t>
      </w:r>
      <w:r w:rsidR="00CE7AF8" w:rsidRPr="00CE7AF8">
        <w:rPr>
          <w:sz w:val="24"/>
          <w:szCs w:val="20"/>
        </w:rPr>
        <w:t>.2.1. Μουσική</w:t>
      </w:r>
    </w:p>
    <w:p w:rsidR="00CE7AF8" w:rsidRDefault="00CE7AF8" w:rsidP="00CE7AF8">
      <w:pPr>
        <w:pStyle w:val="a5"/>
        <w:jc w:val="both"/>
        <w:rPr>
          <w:sz w:val="24"/>
          <w:szCs w:val="20"/>
        </w:rPr>
      </w:pPr>
      <w:r w:rsidRPr="00CE7AF8">
        <w:rPr>
          <w:sz w:val="24"/>
          <w:szCs w:val="20"/>
        </w:rPr>
        <w:t xml:space="preserve">  Αναφορικά με την παραδοσιακή μουσική στην Ουκρανία, πρέπει να πούμε ότι διατηρείται ζωντανή και είναι πολύ δημοφιλής, ακόμα και στις μέρες μας, παρά τον κατακλυσμό από την δυτική μουσική (και κυρίως την ποπ). Τα τελετουργικά τραγούδια, οι μπαλάντες και τα ιστορικά τραγούδια είναι τα πιο διάσημα, και συνήθως ερμηνεύονται ακαπέλα, ή με την συνοδεία παραδοσιακών οργάνων. Ένα από τα χαρακτηριστικά του προηγούμενου αιώνα στην ουκρανική επαρχία, ήταν η παραδοσιακή μουσική από πλανόδιους τυφλούς μουσικούς, που τους φώναζαν “</w:t>
      </w:r>
      <w:r w:rsidRPr="00CE7AF8">
        <w:rPr>
          <w:sz w:val="24"/>
          <w:szCs w:val="20"/>
          <w:lang w:val="en-US"/>
        </w:rPr>
        <w:t>kobzars</w:t>
      </w:r>
      <w:r w:rsidRPr="00CE7AF8">
        <w:rPr>
          <w:sz w:val="24"/>
          <w:szCs w:val="20"/>
        </w:rPr>
        <w:t>” ή “</w:t>
      </w:r>
      <w:r w:rsidRPr="00CE7AF8">
        <w:rPr>
          <w:sz w:val="24"/>
          <w:szCs w:val="20"/>
          <w:lang w:val="en-US"/>
        </w:rPr>
        <w:t>lirnyks</w:t>
      </w:r>
      <w:r w:rsidRPr="00CE7AF8">
        <w:rPr>
          <w:sz w:val="24"/>
          <w:szCs w:val="20"/>
        </w:rPr>
        <w:t>” (ανάλογα με το όργανο που έπαιζαν).Σημαντικό ρόλο στον ουκρανικό πολιτισμό παίζει και η εκκλησιαστική μουσική. Εμπνευσμένη από την βυζαντινή μουσική κατά κύριο λόγο, την συναντούμε σε διάφορες τοπικές παραλλαγές</w:t>
      </w:r>
      <w:r>
        <w:rPr>
          <w:sz w:val="24"/>
          <w:szCs w:val="20"/>
        </w:rPr>
        <w:t xml:space="preserve"> σε όλη την Ουκρανία.</w:t>
      </w:r>
      <w:r>
        <w:rPr>
          <w:sz w:val="24"/>
          <w:szCs w:val="20"/>
        </w:rPr>
        <w:tab/>
      </w:r>
      <w:r>
        <w:rPr>
          <w:sz w:val="24"/>
          <w:szCs w:val="20"/>
        </w:rPr>
        <w:tab/>
      </w:r>
      <w:r>
        <w:rPr>
          <w:sz w:val="24"/>
          <w:szCs w:val="20"/>
        </w:rPr>
        <w:tab/>
      </w:r>
      <w:r>
        <w:rPr>
          <w:sz w:val="24"/>
          <w:szCs w:val="20"/>
        </w:rPr>
        <w:tab/>
      </w:r>
      <w:r>
        <w:rPr>
          <w:sz w:val="24"/>
          <w:szCs w:val="20"/>
        </w:rPr>
        <w:tab/>
      </w:r>
      <w:r>
        <w:rPr>
          <w:sz w:val="24"/>
          <w:szCs w:val="20"/>
        </w:rPr>
        <w:tab/>
      </w:r>
      <w:r>
        <w:rPr>
          <w:sz w:val="24"/>
          <w:szCs w:val="20"/>
        </w:rPr>
        <w:tab/>
      </w:r>
      <w:r>
        <w:rPr>
          <w:sz w:val="24"/>
          <w:szCs w:val="20"/>
        </w:rPr>
        <w:tab/>
      </w:r>
      <w:r>
        <w:rPr>
          <w:sz w:val="24"/>
          <w:szCs w:val="20"/>
        </w:rPr>
        <w:tab/>
      </w:r>
    </w:p>
    <w:p w:rsidR="00CE7AF8" w:rsidRDefault="00CE7AF8" w:rsidP="00CE7AF8">
      <w:pPr>
        <w:pStyle w:val="a5"/>
        <w:jc w:val="both"/>
        <w:rPr>
          <w:sz w:val="24"/>
          <w:szCs w:val="20"/>
        </w:rPr>
      </w:pPr>
      <w:r>
        <w:rPr>
          <w:sz w:val="24"/>
          <w:szCs w:val="20"/>
        </w:rPr>
        <w:t xml:space="preserve">  </w:t>
      </w:r>
      <w:r w:rsidRPr="00CE7AF8">
        <w:rPr>
          <w:sz w:val="24"/>
          <w:szCs w:val="20"/>
        </w:rPr>
        <w:t xml:space="preserve">Το πιο δημοφιλές σύγχρονο ροκ συγκρότημα της Ουκρανίας ειναι το </w:t>
      </w:r>
      <w:r w:rsidRPr="00CE7AF8">
        <w:rPr>
          <w:sz w:val="24"/>
          <w:szCs w:val="20"/>
          <w:lang w:val="en-US"/>
        </w:rPr>
        <w:t>Okean</w:t>
      </w:r>
      <w:r w:rsidRPr="00CE7AF8">
        <w:rPr>
          <w:sz w:val="24"/>
          <w:szCs w:val="20"/>
        </w:rPr>
        <w:t xml:space="preserve"> </w:t>
      </w:r>
      <w:r w:rsidRPr="00CE7AF8">
        <w:rPr>
          <w:sz w:val="24"/>
          <w:szCs w:val="20"/>
          <w:lang w:val="en-US"/>
        </w:rPr>
        <w:t>Elzy</w:t>
      </w:r>
      <w:r w:rsidRPr="00CE7AF8">
        <w:rPr>
          <w:sz w:val="24"/>
          <w:szCs w:val="20"/>
        </w:rPr>
        <w:t xml:space="preserve"> Σχηματίστηκε το 1994 στην πόλη Λβιβ και έως σήμερα έχει κυκλοφορήσει 10 δίσκους οι περισσότεροι εκ των οποίων έγιναν πλατινένιοι. Ο τραγουδιστής του, ο  Σ. Βακαρτσούκ θεωρείται ένας από τους πιο επιτυχη</w:t>
      </w:r>
      <w:r>
        <w:rPr>
          <w:sz w:val="24"/>
          <w:szCs w:val="20"/>
        </w:rPr>
        <w:t>μένους μουσικούς στην Ουκρανία.</w:t>
      </w:r>
      <w:r w:rsidRPr="00CE7AF8">
        <w:rPr>
          <w:sz w:val="24"/>
          <w:szCs w:val="20"/>
        </w:rPr>
        <w:t xml:space="preserve">Στην </w:t>
      </w:r>
      <w:r w:rsidRPr="00CE7AF8">
        <w:rPr>
          <w:sz w:val="24"/>
          <w:szCs w:val="20"/>
          <w:lang w:val="en-US"/>
        </w:rPr>
        <w:t>Eurovision</w:t>
      </w:r>
      <w:r w:rsidRPr="00CE7AF8">
        <w:rPr>
          <w:sz w:val="24"/>
          <w:szCs w:val="20"/>
        </w:rPr>
        <w:t xml:space="preserve"> του 2016, πρώτη στην ψηφοφορία βγήκε η Ουκρανία με το τραγούδι «1944» της </w:t>
      </w:r>
      <w:r w:rsidRPr="00CE7AF8">
        <w:rPr>
          <w:sz w:val="24"/>
          <w:szCs w:val="20"/>
          <w:lang w:val="en-US"/>
        </w:rPr>
        <w:t>Jamala</w:t>
      </w:r>
      <w:r w:rsidRPr="00CE7AF8">
        <w:rPr>
          <w:sz w:val="24"/>
          <w:szCs w:val="20"/>
        </w:rPr>
        <w:t xml:space="preserve">. Οι στίχοι του είναι εμπνευσμένοι από την ιστορία της προ-γιαγιάς της </w:t>
      </w:r>
      <w:r w:rsidRPr="00CE7AF8">
        <w:rPr>
          <w:sz w:val="24"/>
          <w:szCs w:val="20"/>
          <w:lang w:val="en-US"/>
        </w:rPr>
        <w:t>Jamala</w:t>
      </w:r>
      <w:r w:rsidRPr="00CE7AF8">
        <w:rPr>
          <w:sz w:val="24"/>
          <w:szCs w:val="20"/>
        </w:rPr>
        <w:t xml:space="preserve">, που εκδιώχθηκε με την οικογένεια της από την Κριμαία, μαζί με εκατοντάδες χιλιάδων άλλων Τατάρων, από τον Ιωσήφ Στάλιν. Είναι γραμμένοι μισοί στα αγγλικά και μισοί </w:t>
      </w:r>
      <w:r w:rsidRPr="00CE7AF8">
        <w:rPr>
          <w:sz w:val="24"/>
          <w:szCs w:val="20"/>
        </w:rPr>
        <w:lastRenderedPageBreak/>
        <w:t>στη διάλεκτο της</w:t>
      </w:r>
      <w:r>
        <w:rPr>
          <w:sz w:val="24"/>
          <w:szCs w:val="20"/>
        </w:rPr>
        <w:t xml:space="preserve"> Κριμαίας.</w:t>
      </w:r>
      <w:r>
        <w:rPr>
          <w:sz w:val="24"/>
          <w:szCs w:val="20"/>
        </w:rPr>
        <w:tab/>
      </w:r>
      <w:r w:rsidRPr="00CE7AF8">
        <w:rPr>
          <w:sz w:val="24"/>
          <w:szCs w:val="20"/>
          <w:lang w:val="en-US"/>
        </w:rPr>
        <w:t>Bandura</w:t>
      </w:r>
      <w:r w:rsidRPr="00CE7AF8">
        <w:rPr>
          <w:sz w:val="24"/>
          <w:szCs w:val="20"/>
        </w:rPr>
        <w:t xml:space="preserve"> ή </w:t>
      </w:r>
      <w:r w:rsidRPr="00CE7AF8">
        <w:rPr>
          <w:sz w:val="24"/>
          <w:szCs w:val="20"/>
          <w:lang w:val="en-US"/>
        </w:rPr>
        <w:t>kobza</w:t>
      </w:r>
      <w:r w:rsidRPr="00CE7AF8">
        <w:rPr>
          <w:sz w:val="24"/>
          <w:szCs w:val="20"/>
        </w:rPr>
        <w:t xml:space="preserve"> ονομάζεται το «εθνικό» μουσικό όργανο της Ουκρανίας. Πρόκειται για ένα έγχορδο όργανο, που συνοδεύει κυρίως τα παραδοσιακά τραγούδια της χώρας. Κατασκευάζεται από ξύλο και έχει οβάλ σχήμα, με 4 έως 8 χορδές. Ως </w:t>
      </w:r>
      <w:r w:rsidRPr="00CE7AF8">
        <w:rPr>
          <w:sz w:val="24"/>
          <w:szCs w:val="20"/>
          <w:lang w:val="en-US"/>
        </w:rPr>
        <w:t>kobza</w:t>
      </w:r>
      <w:r w:rsidRPr="00CE7AF8">
        <w:rPr>
          <w:sz w:val="24"/>
          <w:szCs w:val="20"/>
        </w:rPr>
        <w:t xml:space="preserve"> μπορούμε να το συναντήσουμε και στην ελληνική λογοτεχνία, από τον 6ο κιόλας αιλωνα μ.Χ. Παρά την έντονη λογοκρισία κατά την περίοδο που η Ουκρανία ήταν στην Σοβιετική Ένωση, η </w:t>
      </w:r>
      <w:r w:rsidRPr="00CE7AF8">
        <w:rPr>
          <w:sz w:val="24"/>
          <w:szCs w:val="20"/>
          <w:lang w:val="en-US"/>
        </w:rPr>
        <w:t>bandura</w:t>
      </w:r>
      <w:r w:rsidRPr="00CE7AF8">
        <w:rPr>
          <w:sz w:val="24"/>
          <w:szCs w:val="20"/>
        </w:rPr>
        <w:t xml:space="preserve"> κατάφερε να εξελιχθεί και να γίνει πολύ δημοφιλ</w:t>
      </w:r>
      <w:r>
        <w:rPr>
          <w:sz w:val="24"/>
          <w:szCs w:val="20"/>
        </w:rPr>
        <w:t>ής και εκτός Ουκρανίας.</w:t>
      </w:r>
      <w:r>
        <w:rPr>
          <w:sz w:val="24"/>
          <w:szCs w:val="20"/>
        </w:rPr>
        <w:tab/>
      </w:r>
      <w:r>
        <w:rPr>
          <w:sz w:val="24"/>
          <w:szCs w:val="20"/>
        </w:rPr>
        <w:tab/>
      </w:r>
      <w:r>
        <w:rPr>
          <w:sz w:val="24"/>
          <w:szCs w:val="20"/>
        </w:rPr>
        <w:tab/>
      </w:r>
      <w:r>
        <w:rPr>
          <w:sz w:val="24"/>
          <w:szCs w:val="20"/>
        </w:rPr>
        <w:tab/>
      </w:r>
      <w:r>
        <w:rPr>
          <w:sz w:val="24"/>
          <w:szCs w:val="20"/>
        </w:rPr>
        <w:tab/>
      </w:r>
      <w:r>
        <w:rPr>
          <w:sz w:val="24"/>
          <w:szCs w:val="20"/>
        </w:rPr>
        <w:tab/>
      </w:r>
    </w:p>
    <w:p w:rsidR="00CE7AF8" w:rsidRPr="00CE7AF8" w:rsidRDefault="00CE7AF8" w:rsidP="00CE7AF8">
      <w:pPr>
        <w:pStyle w:val="a5"/>
        <w:jc w:val="both"/>
        <w:rPr>
          <w:sz w:val="24"/>
          <w:szCs w:val="20"/>
        </w:rPr>
      </w:pPr>
      <w:r>
        <w:rPr>
          <w:sz w:val="24"/>
          <w:szCs w:val="20"/>
        </w:rPr>
        <w:t xml:space="preserve">  </w:t>
      </w:r>
      <w:r w:rsidRPr="00CE7AF8">
        <w:rPr>
          <w:sz w:val="24"/>
          <w:szCs w:val="20"/>
        </w:rPr>
        <w:t xml:space="preserve">Άλλο ένα γνωστό συγκρότημα είναι το </w:t>
      </w:r>
      <w:r w:rsidRPr="00CE7AF8">
        <w:rPr>
          <w:sz w:val="24"/>
          <w:szCs w:val="20"/>
          <w:lang w:val="en-US"/>
        </w:rPr>
        <w:t>Dakh</w:t>
      </w:r>
      <w:r w:rsidRPr="00CE7AF8">
        <w:rPr>
          <w:sz w:val="24"/>
          <w:szCs w:val="20"/>
        </w:rPr>
        <w:t xml:space="preserve"> </w:t>
      </w:r>
      <w:r w:rsidRPr="00CE7AF8">
        <w:rPr>
          <w:sz w:val="24"/>
          <w:szCs w:val="20"/>
          <w:lang w:val="en-US"/>
        </w:rPr>
        <w:t>Daughters</w:t>
      </w:r>
      <w:r w:rsidRPr="00CE7AF8">
        <w:rPr>
          <w:sz w:val="24"/>
          <w:szCs w:val="20"/>
        </w:rPr>
        <w:t xml:space="preserve"> το οποίο αποτελείται από νεαρές και ώριμες γυναίκες. Είναι ένα </w:t>
      </w:r>
      <w:r w:rsidRPr="00CE7AF8">
        <w:rPr>
          <w:sz w:val="24"/>
          <w:szCs w:val="20"/>
          <w:lang w:val="en-US"/>
        </w:rPr>
        <w:t>punk</w:t>
      </w:r>
      <w:r w:rsidRPr="00CE7AF8">
        <w:rPr>
          <w:sz w:val="24"/>
          <w:szCs w:val="20"/>
        </w:rPr>
        <w:t xml:space="preserve"> συγκρότημα παραδοσιακής μουσικής. Με μια μεγάλη δόση μαύρου χιούμορ οι </w:t>
      </w:r>
      <w:r w:rsidRPr="00CE7AF8">
        <w:rPr>
          <w:sz w:val="24"/>
          <w:szCs w:val="20"/>
          <w:lang w:val="en-US"/>
        </w:rPr>
        <w:t>Dakh</w:t>
      </w:r>
      <w:r w:rsidRPr="00CE7AF8">
        <w:rPr>
          <w:sz w:val="24"/>
          <w:szCs w:val="20"/>
        </w:rPr>
        <w:t xml:space="preserve"> </w:t>
      </w:r>
      <w:r w:rsidRPr="00CE7AF8">
        <w:rPr>
          <w:sz w:val="24"/>
          <w:szCs w:val="20"/>
          <w:lang w:val="en-US"/>
        </w:rPr>
        <w:t>Daughters</w:t>
      </w:r>
      <w:r w:rsidRPr="00CE7AF8">
        <w:rPr>
          <w:sz w:val="24"/>
          <w:szCs w:val="20"/>
        </w:rPr>
        <w:t xml:space="preserve"> αφηγούνται ωμές ιστορίες καθημερινής ζωής, περιγράφουν </w:t>
      </w:r>
      <w:r>
        <w:rPr>
          <w:sz w:val="24"/>
          <w:szCs w:val="20"/>
        </w:rPr>
        <w:t xml:space="preserve">τοπία, εργοστάσια, πρόσωπα. </w:t>
      </w:r>
      <w:r w:rsidRPr="00CE7AF8">
        <w:rPr>
          <w:sz w:val="24"/>
          <w:szCs w:val="20"/>
        </w:rPr>
        <w:t>Τέλος, το Στσε νε βμέρλα Ουκραίνι είναι ο εθνικός ύμνος της Ουκρανίας. Οι στίχοι αποτελούν την πρώτη στροφή από ένα πατριωτικό ποίημα , το οποίο γράφτηκε το 1862 από το Πάβλο Τσιμπίνσκι ( διάσημος εθνογράφος από το Κίεβο).</w:t>
      </w:r>
    </w:p>
    <w:p w:rsidR="00CE7AF8" w:rsidRPr="00CE7AF8" w:rsidRDefault="00CE7AF8" w:rsidP="00CE7AF8">
      <w:pPr>
        <w:pStyle w:val="a5"/>
        <w:jc w:val="both"/>
        <w:rPr>
          <w:sz w:val="24"/>
          <w:szCs w:val="20"/>
        </w:rPr>
      </w:pPr>
      <w:r w:rsidRPr="00CE7AF8">
        <w:rPr>
          <w:sz w:val="24"/>
          <w:szCs w:val="20"/>
        </w:rPr>
        <w:t xml:space="preserve">    </w:t>
      </w:r>
    </w:p>
    <w:p w:rsidR="00CE7AF8" w:rsidRPr="00CE7AF8" w:rsidRDefault="00CE7AF8" w:rsidP="00CE7AF8">
      <w:pPr>
        <w:pStyle w:val="a5"/>
        <w:jc w:val="both"/>
        <w:rPr>
          <w:sz w:val="24"/>
          <w:szCs w:val="20"/>
        </w:rPr>
      </w:pPr>
    </w:p>
    <w:p w:rsidR="00F45217" w:rsidRDefault="00763160" w:rsidP="00CE7AF8">
      <w:pPr>
        <w:pStyle w:val="a5"/>
        <w:jc w:val="both"/>
        <w:rPr>
          <w:sz w:val="24"/>
          <w:szCs w:val="20"/>
        </w:rPr>
      </w:pPr>
      <w:r>
        <w:rPr>
          <w:sz w:val="24"/>
          <w:szCs w:val="20"/>
        </w:rPr>
        <w:t>3</w:t>
      </w:r>
      <w:r w:rsidR="00F45217" w:rsidRPr="00F45217">
        <w:rPr>
          <w:sz w:val="24"/>
          <w:szCs w:val="20"/>
        </w:rPr>
        <w:t>.2.2.</w:t>
      </w:r>
      <w:r w:rsidR="00CE7AF8" w:rsidRPr="00F45217">
        <w:rPr>
          <w:sz w:val="24"/>
          <w:szCs w:val="20"/>
        </w:rPr>
        <w:t xml:space="preserve"> Ζωγραφική &amp; Γλυπτική &amp; Αρχιτεκτονική </w:t>
      </w:r>
      <w:r w:rsidR="00CE7AF8" w:rsidRPr="00F45217">
        <w:rPr>
          <w:szCs w:val="20"/>
        </w:rPr>
        <w:tab/>
      </w:r>
      <w:r w:rsidR="00CE7AF8" w:rsidRPr="00CE7AF8">
        <w:rPr>
          <w:sz w:val="24"/>
          <w:szCs w:val="20"/>
        </w:rPr>
        <w:tab/>
      </w:r>
      <w:r w:rsidR="00CE7AF8" w:rsidRPr="00CE7AF8">
        <w:rPr>
          <w:sz w:val="24"/>
          <w:szCs w:val="20"/>
        </w:rPr>
        <w:tab/>
      </w:r>
    </w:p>
    <w:p w:rsidR="00F45217" w:rsidRDefault="00F45217" w:rsidP="00CE7AF8">
      <w:pPr>
        <w:pStyle w:val="a5"/>
        <w:jc w:val="both"/>
        <w:rPr>
          <w:sz w:val="24"/>
          <w:szCs w:val="20"/>
        </w:rPr>
      </w:pPr>
      <w:r>
        <w:rPr>
          <w:sz w:val="24"/>
          <w:szCs w:val="20"/>
        </w:rPr>
        <w:t xml:space="preserve">  </w:t>
      </w:r>
      <w:r w:rsidR="00CE7AF8" w:rsidRPr="00CE7AF8">
        <w:rPr>
          <w:sz w:val="24"/>
          <w:szCs w:val="20"/>
        </w:rPr>
        <w:t>Η ζωγραφική στην Ουκρανία ολοένα και ανθίζει. Γνωστοί ζωγράφοι της είναι ο Ιλιά Ρέπιν , ο Ιβάν Κ</w:t>
      </w:r>
      <w:r>
        <w:rPr>
          <w:sz w:val="24"/>
          <w:szCs w:val="20"/>
        </w:rPr>
        <w:t xml:space="preserve">λιούν και ο Ταράς Σεβτσένκο. </w:t>
      </w:r>
      <w:r w:rsidR="00CE7AF8" w:rsidRPr="00CE7AF8">
        <w:rPr>
          <w:sz w:val="24"/>
          <w:szCs w:val="20"/>
        </w:rPr>
        <w:t>Ο Ιλιά Ρέπιν, γιος φτωχής οικογένειας από την περιοχή του Χαρκόβου, κέρδιζε τα προς το ζην για 3 χρόνια ζωγραφίζοντας εικόνες. Μεγαλώνοντας κέρδισε υποτροφία στην Ακαδημία Καλών Τεχνών της Αγίας Πετρούπολης. Ήταν ζωγράφος , γλύπτης, δημοσιογράφος, αυτοβιογράφος και βιογράφος. Γνωστοί του πίνακες είναι οι «Βαρκάρηδες του Βόλγα» και «Ιβάν Γ</w:t>
      </w:r>
      <w:r>
        <w:rPr>
          <w:sz w:val="24"/>
          <w:szCs w:val="20"/>
        </w:rPr>
        <w:t>κρόζνιι και ο γιος του Ιβάν».</w:t>
      </w:r>
      <w:r w:rsidR="00CE7AF8" w:rsidRPr="00CE7AF8">
        <w:rPr>
          <w:sz w:val="24"/>
          <w:szCs w:val="20"/>
        </w:rPr>
        <w:tab/>
        <w:t xml:space="preserve">Ο Ιβάν Κλιούν γεννήθηκε στο Μπολσίγιε Γκόρκι, της επαρχίας Βλαντιμίρ, ενώ από το 1881 ως το 1892 έζησε μαζί με την </w:t>
      </w:r>
      <w:r>
        <w:rPr>
          <w:sz w:val="24"/>
          <w:szCs w:val="20"/>
        </w:rPr>
        <w:t xml:space="preserve">οικογένειά του στην Ουκρανία.     </w:t>
      </w:r>
      <w:r w:rsidR="00CE7AF8" w:rsidRPr="00CE7AF8">
        <w:rPr>
          <w:sz w:val="24"/>
          <w:szCs w:val="20"/>
        </w:rPr>
        <w:t>Ο Ταράς Σεβτσένκο ήταν ποιητής και καλλιτέχνης. Γεννήθηκε στο χωριό Μορίντσιτης</w:t>
      </w:r>
      <w:r w:rsidR="00610D15">
        <w:rPr>
          <w:sz w:val="24"/>
          <w:szCs w:val="20"/>
        </w:rPr>
        <w:t xml:space="preserve"> </w:t>
      </w:r>
      <w:r w:rsidR="00CE7AF8" w:rsidRPr="00CE7AF8">
        <w:rPr>
          <w:sz w:val="24"/>
          <w:szCs w:val="20"/>
        </w:rPr>
        <w:t>Περιφερείας</w:t>
      </w:r>
      <w:r w:rsidR="00610D15">
        <w:rPr>
          <w:sz w:val="24"/>
          <w:szCs w:val="20"/>
        </w:rPr>
        <w:t xml:space="preserve"> </w:t>
      </w:r>
      <w:r w:rsidR="00CE7AF8" w:rsidRPr="00CE7AF8">
        <w:rPr>
          <w:sz w:val="24"/>
          <w:szCs w:val="20"/>
        </w:rPr>
        <w:t>του</w:t>
      </w:r>
      <w:r w:rsidR="00610D15">
        <w:rPr>
          <w:sz w:val="24"/>
          <w:szCs w:val="20"/>
        </w:rPr>
        <w:t xml:space="preserve"> </w:t>
      </w:r>
      <w:r w:rsidR="00CE7AF8" w:rsidRPr="00CE7AF8">
        <w:rPr>
          <w:sz w:val="24"/>
          <w:szCs w:val="20"/>
        </w:rPr>
        <w:t>Κιέβου.</w:t>
      </w:r>
      <w:r w:rsidR="00610D15">
        <w:rPr>
          <w:sz w:val="24"/>
          <w:szCs w:val="20"/>
        </w:rPr>
        <w:t xml:space="preserve"> </w:t>
      </w:r>
      <w:r w:rsidR="00CE7AF8" w:rsidRPr="00CE7AF8">
        <w:rPr>
          <w:sz w:val="24"/>
          <w:szCs w:val="20"/>
        </w:rPr>
        <w:t>Θεωρείται</w:t>
      </w:r>
      <w:r w:rsidR="00610D15">
        <w:rPr>
          <w:sz w:val="24"/>
          <w:szCs w:val="20"/>
        </w:rPr>
        <w:t xml:space="preserve"> </w:t>
      </w:r>
      <w:r w:rsidR="00CE7AF8" w:rsidRPr="00CE7AF8">
        <w:rPr>
          <w:sz w:val="24"/>
          <w:szCs w:val="20"/>
        </w:rPr>
        <w:t xml:space="preserve">ζωγράφος, ποιητής, ανθρωπολόγος, καλλιτέχνης, </w:t>
      </w:r>
      <w:r>
        <w:rPr>
          <w:sz w:val="24"/>
          <w:szCs w:val="20"/>
        </w:rPr>
        <w:t xml:space="preserve"> </w:t>
      </w:r>
      <w:r w:rsidR="00CE7AF8" w:rsidRPr="00CE7AF8">
        <w:rPr>
          <w:sz w:val="24"/>
          <w:szCs w:val="20"/>
        </w:rPr>
        <w:t xml:space="preserve">συγγραφέας </w:t>
      </w:r>
      <w:r>
        <w:rPr>
          <w:sz w:val="24"/>
          <w:szCs w:val="20"/>
        </w:rPr>
        <w:t xml:space="preserve">    </w:t>
      </w:r>
      <w:r w:rsidR="00CE7AF8" w:rsidRPr="00CE7AF8">
        <w:rPr>
          <w:sz w:val="24"/>
          <w:szCs w:val="20"/>
        </w:rPr>
        <w:t xml:space="preserve">και </w:t>
      </w:r>
      <w:r>
        <w:rPr>
          <w:sz w:val="24"/>
          <w:szCs w:val="20"/>
        </w:rPr>
        <w:t xml:space="preserve">      </w:t>
      </w:r>
      <w:r w:rsidR="00CE7AF8" w:rsidRPr="00CE7AF8">
        <w:rPr>
          <w:sz w:val="24"/>
          <w:szCs w:val="20"/>
        </w:rPr>
        <w:t xml:space="preserve">θεατρικός </w:t>
      </w:r>
      <w:r>
        <w:rPr>
          <w:sz w:val="24"/>
          <w:szCs w:val="20"/>
        </w:rPr>
        <w:t xml:space="preserve"> </w:t>
      </w:r>
      <w:r w:rsidR="00CE7AF8" w:rsidRPr="00CE7AF8">
        <w:rPr>
          <w:sz w:val="24"/>
          <w:szCs w:val="20"/>
        </w:rPr>
        <w:t>συγγραφ</w:t>
      </w:r>
      <w:r>
        <w:rPr>
          <w:sz w:val="24"/>
          <w:szCs w:val="20"/>
        </w:rPr>
        <w:t xml:space="preserve">έας.  </w:t>
      </w:r>
      <w:r>
        <w:rPr>
          <w:sz w:val="24"/>
          <w:szCs w:val="20"/>
        </w:rPr>
        <w:tab/>
        <w:t xml:space="preserve">Η </w:t>
      </w:r>
      <w:r w:rsidR="00CE7AF8" w:rsidRPr="00CE7AF8">
        <w:rPr>
          <w:sz w:val="24"/>
          <w:szCs w:val="20"/>
        </w:rPr>
        <w:t xml:space="preserve">αρχιτεκτονική της Ουκρανίας φημίζεται για τις αθλητικές εγκαταστάσεις , για τα κτίρια και τις κατασκευές στην Κριμαία, τα μουσεία , τις οχυρώσεις και </w:t>
      </w:r>
      <w:r>
        <w:rPr>
          <w:sz w:val="24"/>
          <w:szCs w:val="20"/>
        </w:rPr>
        <w:t>για τους χριστιανικούς ναούς.</w:t>
      </w:r>
      <w:r>
        <w:rPr>
          <w:sz w:val="24"/>
          <w:szCs w:val="20"/>
        </w:rPr>
        <w:tab/>
      </w:r>
    </w:p>
    <w:p w:rsidR="00F45217" w:rsidRDefault="00F45217" w:rsidP="00CE7AF8">
      <w:pPr>
        <w:pStyle w:val="a5"/>
        <w:jc w:val="both"/>
        <w:rPr>
          <w:sz w:val="24"/>
          <w:szCs w:val="20"/>
        </w:rPr>
      </w:pPr>
      <w:r>
        <w:rPr>
          <w:sz w:val="24"/>
          <w:szCs w:val="20"/>
        </w:rPr>
        <w:t xml:space="preserve">  </w:t>
      </w:r>
      <w:r w:rsidR="00CE7AF8" w:rsidRPr="00CE7AF8">
        <w:rPr>
          <w:sz w:val="24"/>
          <w:szCs w:val="20"/>
        </w:rPr>
        <w:t xml:space="preserve">Στην περιοχή της Οδησσού στεγάζεται το Μουσείο Φιλικής Εταιρείας. Στο Μουσείο στεγάζεται επιστημονική βιβλιοθήκη με 6.000 τίτλους. Πρόσφατα εγκαινιάστηκε νέο λαογραφικό τμήμα στο Μουσείο, με αυθεντικά αντικείμενα που αποδίδουν την εικόνα της οικίας του Γρηγορίου Ιωάννη Μαρασλή. Ανάμεσα στα εκθέματα του μουσείου περιλαμβάνονται πρωτότυπα έργα σχετικά με τη δράση των Φιλικών, χάρτες, γκραβούρες και φωτογραφίες, έγγραφα στον κρυπτογραφικό κώδικα των Φιλικών, χειρόγραφα σχετικά με την ίδρυση της Φιλικής Εταιρείας, κτλ. </w:t>
      </w:r>
      <w:r w:rsidR="00CE7AF8" w:rsidRPr="00CE7AF8">
        <w:rPr>
          <w:sz w:val="24"/>
          <w:szCs w:val="20"/>
        </w:rPr>
        <w:tab/>
      </w:r>
      <w:r w:rsidR="00CE7AF8" w:rsidRPr="00CE7AF8">
        <w:rPr>
          <w:sz w:val="24"/>
          <w:szCs w:val="20"/>
        </w:rPr>
        <w:tab/>
      </w:r>
    </w:p>
    <w:p w:rsidR="00CE7AF8" w:rsidRPr="00CE7AF8" w:rsidRDefault="00F45217" w:rsidP="00CE7AF8">
      <w:pPr>
        <w:pStyle w:val="a5"/>
        <w:jc w:val="both"/>
        <w:rPr>
          <w:sz w:val="24"/>
          <w:szCs w:val="20"/>
        </w:rPr>
      </w:pPr>
      <w:r>
        <w:rPr>
          <w:sz w:val="24"/>
          <w:szCs w:val="20"/>
        </w:rPr>
        <w:t xml:space="preserve">  </w:t>
      </w:r>
      <w:r w:rsidR="00CE7AF8" w:rsidRPr="00CE7AF8">
        <w:rPr>
          <w:sz w:val="24"/>
          <w:szCs w:val="20"/>
        </w:rPr>
        <w:t>Το Μανγκούπ , επίσης γνωστό ως Μανγκούπ Καλέ (</w:t>
      </w:r>
      <w:r w:rsidR="00CE7AF8" w:rsidRPr="00CE7AF8">
        <w:rPr>
          <w:sz w:val="24"/>
          <w:szCs w:val="20"/>
          <w:lang w:val="en-US"/>
        </w:rPr>
        <w:t>kale</w:t>
      </w:r>
      <w:r w:rsidR="00CE7AF8" w:rsidRPr="00CE7AF8">
        <w:rPr>
          <w:sz w:val="24"/>
          <w:szCs w:val="20"/>
        </w:rPr>
        <w:t xml:space="preserve"> σημαίνει "φρούριο" στα τούρκικα), είναι ιστορικό φρούριο στην Κριμαία , το οποίο ευρίσκεται επί ενός οροπεδίου σε απόσταση περίπου 14 χιλιομέτρων στα ανατολικά της Σεβαστούπολης (πρώην Χερσονήσου).</w:t>
      </w:r>
    </w:p>
    <w:p w:rsidR="00CE7AF8" w:rsidRPr="00CE7AF8" w:rsidRDefault="00F45217" w:rsidP="00CE7AF8">
      <w:pPr>
        <w:pStyle w:val="a5"/>
        <w:jc w:val="both"/>
        <w:rPr>
          <w:sz w:val="24"/>
          <w:szCs w:val="20"/>
        </w:rPr>
      </w:pPr>
      <w:r>
        <w:rPr>
          <w:sz w:val="24"/>
          <w:szCs w:val="20"/>
        </w:rPr>
        <w:t xml:space="preserve">  </w:t>
      </w:r>
      <w:r w:rsidR="00CE7AF8" w:rsidRPr="00CE7AF8">
        <w:rPr>
          <w:sz w:val="24"/>
          <w:szCs w:val="20"/>
        </w:rPr>
        <w:t>Κατά τον πρότερο Μεσαίωνα ήταν γνωστό υπό την ονομασία Δόρος ή Δόρυ από τους Βυζαντινούς ενώ αργότερα έλαβε την</w:t>
      </w:r>
      <w:r>
        <w:rPr>
          <w:sz w:val="24"/>
          <w:szCs w:val="20"/>
        </w:rPr>
        <w:t xml:space="preserve"> κιπτσακική ονομασία Μανγκούπ. </w:t>
      </w:r>
      <w:r w:rsidR="00CE7AF8" w:rsidRPr="00CE7AF8">
        <w:rPr>
          <w:sz w:val="24"/>
          <w:szCs w:val="20"/>
        </w:rPr>
        <w:t xml:space="preserve">Ο Καθεδρικός </w:t>
      </w:r>
      <w:r w:rsidR="00CE7AF8" w:rsidRPr="00CE7AF8">
        <w:rPr>
          <w:sz w:val="24"/>
          <w:szCs w:val="20"/>
        </w:rPr>
        <w:lastRenderedPageBreak/>
        <w:t xml:space="preserve">Ναός του Αγίου Βλαδίμηρου είναι Ορθόδοξη εκκλησία στην Σεβαστούπολη της Κριμαίας, η οποία ανεγέρθηκε μετά το πέρας του Κριμαικού πολέμου ως μνημείο εις μνήμην των ηρώων της Πολιορκείας της Σεβαστούπολης (1854–1855).Η εκκλησία περιλαμβάνει τους τάφους του Λαζάρεφ και τριών εκ των μαθητευόμενών του – Βλαντιμίρ Κορνίλοφ, Βλαντιμίρ Ιστόμιν και Πάβελ Ναχίμοφ – οι οποίοι απεβίωσαν κατά την διάρκεια της πολιορκίας. </w:t>
      </w:r>
    </w:p>
    <w:p w:rsidR="00CE7AF8" w:rsidRPr="00CE7AF8" w:rsidRDefault="00F45217" w:rsidP="00CE7AF8">
      <w:pPr>
        <w:pStyle w:val="a5"/>
        <w:jc w:val="both"/>
        <w:rPr>
          <w:sz w:val="24"/>
          <w:szCs w:val="20"/>
        </w:rPr>
      </w:pPr>
      <w:r>
        <w:rPr>
          <w:sz w:val="24"/>
          <w:szCs w:val="20"/>
        </w:rPr>
        <w:t xml:space="preserve">  </w:t>
      </w:r>
      <w:r w:rsidR="00CE7AF8" w:rsidRPr="00CE7AF8">
        <w:rPr>
          <w:sz w:val="24"/>
          <w:szCs w:val="20"/>
        </w:rPr>
        <w:t>Η αρχιτεκτονική της εκκλησίας είναι Νεοβυζαντινή. Το αρχικό σχέδιο φιλοτεχνήθηκε από τον Κονσταντίν Τον για τον Καθεδρικό ναό της Χερσονήσου. Η εκ νέου επεξεργασία του έγινε από έναν τοπικό αρχιτέκτονα, τον Αλεξέι Αβντέγιεφ. Το κάτω τμήμα της εκκλησίας καθαγιάστηκε το 1881, ενώ η ανέγερση του άνω τμήματός της ολοκληρώθηκε 7 χρόνια αργότερα.</w:t>
      </w:r>
      <w:r w:rsidR="00CE7AF8" w:rsidRPr="00CE7AF8">
        <w:rPr>
          <w:sz w:val="24"/>
          <w:szCs w:val="20"/>
        </w:rPr>
        <w:tab/>
      </w:r>
      <w:r w:rsidR="00CE7AF8" w:rsidRPr="00CE7AF8">
        <w:rPr>
          <w:sz w:val="24"/>
          <w:szCs w:val="20"/>
        </w:rPr>
        <w:tab/>
      </w:r>
      <w:r w:rsidR="00CE7AF8" w:rsidRPr="00CE7AF8">
        <w:rPr>
          <w:sz w:val="24"/>
          <w:szCs w:val="20"/>
        </w:rPr>
        <w:tab/>
      </w:r>
      <w:r w:rsidR="00CE7AF8" w:rsidRPr="00CE7AF8">
        <w:rPr>
          <w:sz w:val="24"/>
          <w:szCs w:val="20"/>
        </w:rPr>
        <w:tab/>
      </w:r>
      <w:r w:rsidR="00CE7AF8" w:rsidRPr="00CE7AF8">
        <w:rPr>
          <w:sz w:val="24"/>
          <w:szCs w:val="20"/>
        </w:rPr>
        <w:tab/>
      </w:r>
      <w:r w:rsidR="00CE7AF8" w:rsidRPr="00CE7AF8">
        <w:rPr>
          <w:sz w:val="24"/>
          <w:szCs w:val="20"/>
        </w:rPr>
        <w:tab/>
      </w:r>
      <w:r w:rsidR="00CE7AF8" w:rsidRPr="00CE7AF8">
        <w:rPr>
          <w:sz w:val="24"/>
          <w:szCs w:val="20"/>
        </w:rPr>
        <w:tab/>
      </w:r>
      <w:r w:rsidR="00CE7AF8" w:rsidRPr="00CE7AF8">
        <w:rPr>
          <w:sz w:val="24"/>
          <w:szCs w:val="20"/>
        </w:rPr>
        <w:tab/>
        <w:t xml:space="preserve"> </w:t>
      </w:r>
    </w:p>
    <w:p w:rsidR="00F45217" w:rsidRDefault="00CE7AF8" w:rsidP="00CE7AF8">
      <w:pPr>
        <w:pStyle w:val="a5"/>
        <w:jc w:val="both"/>
        <w:rPr>
          <w:sz w:val="24"/>
          <w:szCs w:val="20"/>
        </w:rPr>
      </w:pPr>
      <w:r w:rsidRPr="00CE7AF8">
        <w:rPr>
          <w:sz w:val="24"/>
          <w:szCs w:val="20"/>
        </w:rPr>
        <w:t xml:space="preserve">               </w:t>
      </w:r>
      <w:r w:rsidR="00F45217">
        <w:rPr>
          <w:sz w:val="24"/>
          <w:szCs w:val="20"/>
        </w:rPr>
        <w:t xml:space="preserve">                           </w:t>
      </w:r>
    </w:p>
    <w:p w:rsidR="00CE7AF8" w:rsidRPr="00F45217" w:rsidRDefault="00763160" w:rsidP="00CE7AF8">
      <w:pPr>
        <w:pStyle w:val="a5"/>
        <w:jc w:val="both"/>
        <w:rPr>
          <w:sz w:val="24"/>
          <w:szCs w:val="20"/>
        </w:rPr>
      </w:pPr>
      <w:r>
        <w:rPr>
          <w:sz w:val="24"/>
          <w:szCs w:val="20"/>
        </w:rPr>
        <w:t>3.</w:t>
      </w:r>
      <w:r w:rsidR="00F45217" w:rsidRPr="00F45217">
        <w:rPr>
          <w:sz w:val="24"/>
          <w:szCs w:val="20"/>
        </w:rPr>
        <w:t>2.3.</w:t>
      </w:r>
      <w:r w:rsidR="00CE7AF8" w:rsidRPr="00F45217">
        <w:rPr>
          <w:sz w:val="24"/>
          <w:szCs w:val="20"/>
        </w:rPr>
        <w:t xml:space="preserve"> Χορός</w:t>
      </w:r>
    </w:p>
    <w:p w:rsidR="00CE7AF8" w:rsidRPr="00CE7AF8" w:rsidRDefault="00F45217" w:rsidP="00CE7AF8">
      <w:pPr>
        <w:pStyle w:val="a5"/>
        <w:jc w:val="both"/>
        <w:rPr>
          <w:sz w:val="24"/>
          <w:szCs w:val="20"/>
        </w:rPr>
      </w:pPr>
      <w:r>
        <w:rPr>
          <w:sz w:val="24"/>
          <w:szCs w:val="20"/>
        </w:rPr>
        <w:t xml:space="preserve"> </w:t>
      </w:r>
      <w:r w:rsidR="00CE7AF8" w:rsidRPr="00CE7AF8">
        <w:rPr>
          <w:sz w:val="24"/>
          <w:szCs w:val="20"/>
        </w:rPr>
        <w:t xml:space="preserve">Σχετικά με τον χορό μπορούμε να μιλήσουμε για την χορευτική ομάδα </w:t>
      </w:r>
      <w:r w:rsidR="00CE7AF8" w:rsidRPr="00CE7AF8">
        <w:rPr>
          <w:sz w:val="24"/>
          <w:szCs w:val="20"/>
          <w:lang w:val="en-US"/>
        </w:rPr>
        <w:t>Virsky</w:t>
      </w:r>
      <w:r w:rsidR="00CE7AF8" w:rsidRPr="00CE7AF8">
        <w:rPr>
          <w:sz w:val="24"/>
          <w:szCs w:val="20"/>
        </w:rPr>
        <w:t>. Πρόκειται για ένα μουσικό ανσάμπλ παραδοσιακών χορών της Ουκρανίας, και ταξιδεύουν ανά τον κόσμο δίνοντας συναυλίες. Η ομάδα είναι γνωστή για την σχολαστική της ακρίβεια, και αυτό το απόσπασμα από μια πρόβα τους μας δείχνει το γιατί.</w:t>
      </w:r>
    </w:p>
    <w:p w:rsidR="00CE7AF8" w:rsidRPr="00CE7AF8" w:rsidRDefault="00F45217" w:rsidP="00CE7AF8">
      <w:pPr>
        <w:pStyle w:val="a5"/>
        <w:jc w:val="both"/>
        <w:rPr>
          <w:sz w:val="24"/>
          <w:szCs w:val="20"/>
        </w:rPr>
      </w:pPr>
      <w:r>
        <w:rPr>
          <w:sz w:val="24"/>
          <w:szCs w:val="20"/>
        </w:rPr>
        <w:t xml:space="preserve">  </w:t>
      </w:r>
      <w:r w:rsidR="00CE7AF8" w:rsidRPr="00CE7AF8">
        <w:rPr>
          <w:sz w:val="24"/>
          <w:szCs w:val="20"/>
        </w:rPr>
        <w:t>Ο χορός που εκτελείται σε αυτό το βίντεο ονομάζεται “</w:t>
      </w:r>
      <w:r w:rsidR="00CE7AF8" w:rsidRPr="00CE7AF8">
        <w:rPr>
          <w:sz w:val="24"/>
          <w:szCs w:val="20"/>
          <w:lang w:val="en-US"/>
        </w:rPr>
        <w:t>Hopak</w:t>
      </w:r>
      <w:r w:rsidR="00CE7AF8" w:rsidRPr="00CE7AF8">
        <w:rPr>
          <w:sz w:val="24"/>
          <w:szCs w:val="20"/>
        </w:rPr>
        <w:t>”, προορίζεται για το μεγάλο φινάλε του σόου τους και θεωρείται ο πολύ δύσκολος. Ο αθλητισμός και η αντοχή που επιδεικνύουν οι νεαροί χορευτές είναι πραγματικά εντυπωσιακός.</w:t>
      </w:r>
    </w:p>
    <w:p w:rsidR="00CE7AF8" w:rsidRPr="00F45217" w:rsidRDefault="00CE7AF8" w:rsidP="00CE7AF8">
      <w:pPr>
        <w:pStyle w:val="a5"/>
        <w:jc w:val="both"/>
        <w:rPr>
          <w:sz w:val="24"/>
          <w:szCs w:val="20"/>
        </w:rPr>
      </w:pPr>
      <w:r w:rsidRPr="00CE7AF8">
        <w:rPr>
          <w:sz w:val="24"/>
          <w:szCs w:val="20"/>
        </w:rPr>
        <w:t xml:space="preserve">                                     </w:t>
      </w:r>
      <w:r w:rsidRPr="00CE7AF8">
        <w:rPr>
          <w:sz w:val="24"/>
          <w:szCs w:val="20"/>
          <w:lang w:val="en-US"/>
        </w:rPr>
        <w:t>http</w:t>
      </w:r>
      <w:r w:rsidRPr="00F45217">
        <w:rPr>
          <w:sz w:val="24"/>
          <w:szCs w:val="20"/>
        </w:rPr>
        <w:t>://</w:t>
      </w:r>
      <w:r w:rsidRPr="00CE7AF8">
        <w:rPr>
          <w:sz w:val="24"/>
          <w:szCs w:val="20"/>
          <w:lang w:val="en-US"/>
        </w:rPr>
        <w:t>www</w:t>
      </w:r>
      <w:r w:rsidRPr="00F45217">
        <w:rPr>
          <w:sz w:val="24"/>
          <w:szCs w:val="20"/>
        </w:rPr>
        <w:t>.</w:t>
      </w:r>
      <w:r w:rsidRPr="00CE7AF8">
        <w:rPr>
          <w:sz w:val="24"/>
          <w:szCs w:val="20"/>
          <w:lang w:val="en-US"/>
        </w:rPr>
        <w:t>videoman</w:t>
      </w:r>
      <w:r w:rsidRPr="00F45217">
        <w:rPr>
          <w:sz w:val="24"/>
          <w:szCs w:val="20"/>
        </w:rPr>
        <w:t>.</w:t>
      </w:r>
      <w:r w:rsidRPr="00CE7AF8">
        <w:rPr>
          <w:sz w:val="24"/>
          <w:szCs w:val="20"/>
          <w:lang w:val="en-US"/>
        </w:rPr>
        <w:t>gr</w:t>
      </w:r>
      <w:r w:rsidRPr="00F45217">
        <w:rPr>
          <w:sz w:val="24"/>
          <w:szCs w:val="20"/>
        </w:rPr>
        <w:t>/86603</w:t>
      </w:r>
    </w:p>
    <w:p w:rsidR="00CE7AF8" w:rsidRPr="00F45217" w:rsidRDefault="00CE7AF8" w:rsidP="00CE7AF8">
      <w:pPr>
        <w:pStyle w:val="a5"/>
        <w:jc w:val="both"/>
        <w:rPr>
          <w:sz w:val="24"/>
          <w:szCs w:val="20"/>
        </w:rPr>
      </w:pPr>
      <w:r w:rsidRPr="00F45217">
        <w:rPr>
          <w:sz w:val="24"/>
          <w:szCs w:val="20"/>
        </w:rPr>
        <w:t xml:space="preserve">                                  </w:t>
      </w:r>
    </w:p>
    <w:p w:rsidR="00CE7AF8" w:rsidRPr="00F45217" w:rsidRDefault="00CE7AF8" w:rsidP="00CE7AF8">
      <w:pPr>
        <w:pStyle w:val="a5"/>
        <w:jc w:val="both"/>
        <w:rPr>
          <w:sz w:val="24"/>
          <w:szCs w:val="20"/>
        </w:rPr>
      </w:pPr>
    </w:p>
    <w:p w:rsidR="00CE7AF8" w:rsidRPr="00F45217" w:rsidRDefault="00CE7AF8" w:rsidP="00CE7AF8">
      <w:pPr>
        <w:pStyle w:val="a5"/>
        <w:jc w:val="both"/>
        <w:rPr>
          <w:sz w:val="24"/>
          <w:szCs w:val="20"/>
        </w:rPr>
      </w:pPr>
    </w:p>
    <w:p w:rsidR="00F45217" w:rsidRDefault="00F45217" w:rsidP="00CE7AF8">
      <w:pPr>
        <w:pStyle w:val="a5"/>
        <w:jc w:val="both"/>
        <w:rPr>
          <w:sz w:val="24"/>
          <w:szCs w:val="20"/>
        </w:rPr>
      </w:pPr>
      <w:r>
        <w:rPr>
          <w:sz w:val="24"/>
          <w:szCs w:val="20"/>
        </w:rPr>
        <w:t>1.2.4. Κινηματογράφος</w:t>
      </w:r>
    </w:p>
    <w:p w:rsidR="00CE7AF8" w:rsidRPr="00CE7AF8" w:rsidRDefault="00F45217" w:rsidP="00CE7AF8">
      <w:pPr>
        <w:pStyle w:val="a5"/>
        <w:jc w:val="both"/>
        <w:rPr>
          <w:sz w:val="24"/>
          <w:szCs w:val="20"/>
        </w:rPr>
      </w:pPr>
      <w:r>
        <w:rPr>
          <w:sz w:val="24"/>
          <w:szCs w:val="20"/>
        </w:rPr>
        <w:t xml:space="preserve">  </w:t>
      </w:r>
      <w:r w:rsidR="00CE7AF8" w:rsidRPr="00CE7AF8">
        <w:rPr>
          <w:sz w:val="24"/>
          <w:szCs w:val="20"/>
        </w:rPr>
        <w:t xml:space="preserve">Η Ουκρανία έχει μια επίδραση στην ιστορία του κινηματογράφου. Ευδιάκριτοι ουκρανικοί διευθυντές περιλαμβάνοντας τους  </w:t>
      </w:r>
      <w:r w:rsidR="00CE7AF8" w:rsidRPr="00CE7AF8">
        <w:rPr>
          <w:sz w:val="24"/>
          <w:szCs w:val="20"/>
          <w:lang w:val="en-US"/>
        </w:rPr>
        <w:t>Oleksandr</w:t>
      </w:r>
      <w:r w:rsidR="00CE7AF8" w:rsidRPr="00CE7AF8">
        <w:rPr>
          <w:sz w:val="24"/>
          <w:szCs w:val="20"/>
        </w:rPr>
        <w:t xml:space="preserve"> </w:t>
      </w:r>
      <w:r w:rsidR="00CE7AF8" w:rsidRPr="00CE7AF8">
        <w:rPr>
          <w:sz w:val="24"/>
          <w:szCs w:val="20"/>
          <w:lang w:val="en-US"/>
        </w:rPr>
        <w:t>Dovzhenko</w:t>
      </w:r>
      <w:r w:rsidR="00CE7AF8" w:rsidRPr="00CE7AF8">
        <w:rPr>
          <w:sz w:val="24"/>
          <w:szCs w:val="20"/>
        </w:rPr>
        <w:t xml:space="preserve">, </w:t>
      </w:r>
      <w:r w:rsidR="00CE7AF8" w:rsidRPr="00CE7AF8">
        <w:rPr>
          <w:sz w:val="24"/>
          <w:szCs w:val="20"/>
          <w:lang w:val="en-US"/>
        </w:rPr>
        <w:t>Dzyha</w:t>
      </w:r>
      <w:r w:rsidR="00CE7AF8" w:rsidRPr="00CE7AF8">
        <w:rPr>
          <w:sz w:val="24"/>
          <w:szCs w:val="20"/>
        </w:rPr>
        <w:t xml:space="preserve"> </w:t>
      </w:r>
      <w:r w:rsidR="00CE7AF8" w:rsidRPr="00CE7AF8">
        <w:rPr>
          <w:sz w:val="24"/>
          <w:szCs w:val="20"/>
          <w:lang w:val="en-US"/>
        </w:rPr>
        <w:t>Vertov</w:t>
      </w:r>
      <w:r w:rsidR="00CE7AF8" w:rsidRPr="00CE7AF8">
        <w:rPr>
          <w:sz w:val="24"/>
          <w:szCs w:val="20"/>
        </w:rPr>
        <w:t xml:space="preserve"> και </w:t>
      </w:r>
      <w:r w:rsidR="00CE7AF8" w:rsidRPr="00CE7AF8">
        <w:rPr>
          <w:sz w:val="24"/>
          <w:szCs w:val="20"/>
          <w:lang w:val="en-US"/>
        </w:rPr>
        <w:t>Serhiy</w:t>
      </w:r>
      <w:r w:rsidR="00CE7AF8" w:rsidRPr="00CE7AF8">
        <w:rPr>
          <w:sz w:val="24"/>
          <w:szCs w:val="20"/>
        </w:rPr>
        <w:t xml:space="preserve"> </w:t>
      </w:r>
      <w:r w:rsidR="00CE7AF8" w:rsidRPr="00CE7AF8">
        <w:rPr>
          <w:sz w:val="24"/>
          <w:szCs w:val="20"/>
          <w:lang w:val="en-US"/>
        </w:rPr>
        <w:t>Paradzhanov</w:t>
      </w:r>
      <w:r w:rsidR="00CE7AF8" w:rsidRPr="00CE7AF8">
        <w:rPr>
          <w:sz w:val="24"/>
          <w:szCs w:val="20"/>
        </w:rPr>
        <w:t xml:space="preserve">. </w:t>
      </w:r>
      <w:r w:rsidR="00CE7AF8" w:rsidRPr="00CE7AF8">
        <w:rPr>
          <w:sz w:val="24"/>
          <w:szCs w:val="20"/>
          <w:lang w:val="en-US"/>
        </w:rPr>
        <w:t>Dovzhenko</w:t>
      </w:r>
      <w:r w:rsidR="00CE7AF8" w:rsidRPr="00CE7AF8">
        <w:rPr>
          <w:sz w:val="24"/>
          <w:szCs w:val="20"/>
        </w:rPr>
        <w:t xml:space="preserve"> αναφέρονται συχνά ως ένας από τους πιο σημαντικούς της Σοβιετικής σκηνοθέτες, καθώς επίσης και όντας πρωτοπόροι της σοβιετικής θεωρίας του μοντάζ. </w:t>
      </w:r>
    </w:p>
    <w:p w:rsidR="00F45217" w:rsidRDefault="00F45217" w:rsidP="00CE7AF8">
      <w:pPr>
        <w:pStyle w:val="a5"/>
        <w:jc w:val="both"/>
        <w:rPr>
          <w:sz w:val="24"/>
          <w:szCs w:val="20"/>
        </w:rPr>
      </w:pPr>
      <w:r>
        <w:rPr>
          <w:sz w:val="24"/>
          <w:szCs w:val="20"/>
        </w:rPr>
        <w:t xml:space="preserve">  </w:t>
      </w:r>
      <w:r w:rsidR="00CE7AF8" w:rsidRPr="00CE7AF8">
        <w:rPr>
          <w:sz w:val="24"/>
          <w:szCs w:val="20"/>
        </w:rPr>
        <w:t xml:space="preserve">Το 1927 Τζίγκα Βερτόφ μετακόμισε από τη Μόσχα προς την Ουκρανία. Στο στούντιο ταινία </w:t>
      </w:r>
      <w:r w:rsidR="00CE7AF8" w:rsidRPr="00CE7AF8">
        <w:rPr>
          <w:sz w:val="24"/>
          <w:szCs w:val="20"/>
          <w:lang w:val="en-US"/>
        </w:rPr>
        <w:t>VUFKU</w:t>
      </w:r>
      <w:r w:rsidR="00CE7AF8" w:rsidRPr="00CE7AF8">
        <w:rPr>
          <w:sz w:val="24"/>
          <w:szCs w:val="20"/>
        </w:rPr>
        <w:t xml:space="preserve"> έκανε αρκετά </w:t>
      </w:r>
      <w:r w:rsidR="00CE7AF8" w:rsidRPr="00CE7AF8">
        <w:rPr>
          <w:sz w:val="24"/>
          <w:szCs w:val="20"/>
          <w:lang w:val="en-US"/>
        </w:rPr>
        <w:t>avant</w:t>
      </w:r>
      <w:r w:rsidR="00CE7AF8" w:rsidRPr="00CE7AF8">
        <w:rPr>
          <w:sz w:val="24"/>
          <w:szCs w:val="20"/>
        </w:rPr>
        <w:t>-</w:t>
      </w:r>
      <w:r w:rsidR="00CE7AF8" w:rsidRPr="00CE7AF8">
        <w:rPr>
          <w:sz w:val="24"/>
          <w:szCs w:val="20"/>
          <w:lang w:val="en-US"/>
        </w:rPr>
        <w:t>garde</w:t>
      </w:r>
      <w:r w:rsidR="00CE7AF8" w:rsidRPr="00CE7AF8">
        <w:rPr>
          <w:sz w:val="24"/>
          <w:szCs w:val="20"/>
        </w:rPr>
        <w:t xml:space="preserve"> ντοκιμαντέρ, μεταξύ των οποίων «το ενδέκατο έτος», «Ο άνθρωπος με την Κινηματογραφική Μηχανή» και το πρώτο ουκρανικό </w:t>
      </w:r>
      <w:r w:rsidR="00CE7AF8" w:rsidRPr="00CE7AF8">
        <w:rPr>
          <w:sz w:val="24"/>
          <w:szCs w:val="20"/>
          <w:lang w:val="en-US"/>
        </w:rPr>
        <w:t>sound</w:t>
      </w:r>
      <w:r w:rsidR="00CE7AF8" w:rsidRPr="00CE7AF8">
        <w:rPr>
          <w:sz w:val="24"/>
          <w:szCs w:val="20"/>
        </w:rPr>
        <w:t xml:space="preserve"> ντοκιμ</w:t>
      </w:r>
      <w:r>
        <w:rPr>
          <w:sz w:val="24"/>
          <w:szCs w:val="20"/>
        </w:rPr>
        <w:t>αντέρ «Ο ενθουσιασμός».</w:t>
      </w:r>
      <w:r>
        <w:rPr>
          <w:sz w:val="24"/>
          <w:szCs w:val="20"/>
        </w:rPr>
        <w:tab/>
      </w:r>
      <w:r>
        <w:rPr>
          <w:sz w:val="24"/>
          <w:szCs w:val="20"/>
        </w:rPr>
        <w:tab/>
      </w:r>
      <w:r>
        <w:rPr>
          <w:sz w:val="24"/>
          <w:szCs w:val="20"/>
        </w:rPr>
        <w:tab/>
      </w:r>
      <w:r>
        <w:rPr>
          <w:sz w:val="24"/>
          <w:szCs w:val="20"/>
        </w:rPr>
        <w:tab/>
      </w:r>
      <w:r>
        <w:rPr>
          <w:sz w:val="24"/>
          <w:szCs w:val="20"/>
        </w:rPr>
        <w:tab/>
      </w:r>
      <w:r>
        <w:rPr>
          <w:sz w:val="24"/>
          <w:szCs w:val="20"/>
        </w:rPr>
        <w:tab/>
      </w:r>
      <w:r>
        <w:rPr>
          <w:sz w:val="24"/>
          <w:szCs w:val="20"/>
        </w:rPr>
        <w:tab/>
      </w:r>
    </w:p>
    <w:p w:rsidR="00CE7AF8" w:rsidRPr="00CE7AF8" w:rsidRDefault="00F45217" w:rsidP="00CE7AF8">
      <w:pPr>
        <w:pStyle w:val="a5"/>
        <w:jc w:val="both"/>
        <w:rPr>
          <w:sz w:val="24"/>
          <w:szCs w:val="20"/>
        </w:rPr>
      </w:pPr>
      <w:r>
        <w:rPr>
          <w:sz w:val="24"/>
          <w:szCs w:val="20"/>
        </w:rPr>
        <w:t xml:space="preserve">  </w:t>
      </w:r>
      <w:r w:rsidR="00CE7AF8" w:rsidRPr="00CE7AF8">
        <w:rPr>
          <w:sz w:val="24"/>
          <w:szCs w:val="20"/>
        </w:rPr>
        <w:t xml:space="preserve">Ο </w:t>
      </w:r>
      <w:r w:rsidR="00CE7AF8" w:rsidRPr="00CE7AF8">
        <w:rPr>
          <w:sz w:val="24"/>
          <w:szCs w:val="20"/>
          <w:lang w:val="en-US"/>
        </w:rPr>
        <w:t>Paradzhanov</w:t>
      </w:r>
      <w:r w:rsidR="00CE7AF8" w:rsidRPr="00CE7AF8">
        <w:rPr>
          <w:sz w:val="24"/>
          <w:szCs w:val="20"/>
        </w:rPr>
        <w:t xml:space="preserve"> ήταν ένας Αρμένιος σκηνοθέτης και καλλιτέχνης που συνέβαλε σημαντικά στον ουκρανικό, αρμενικό και γεωργιανό κινηματογράφου, εφηύρε το δικό του  κινηματογραφικό στυλ, της Ουκρανίας ποιητικό κινηματογράφο, η οποία ήταν εντελώς έξω από το βήμα με τις κατευθυντήριες αρχές του σοσιαλιστικού ρεαλισμού.    </w:t>
      </w:r>
    </w:p>
    <w:p w:rsidR="005A7D8C" w:rsidRPr="00CE7AF8" w:rsidRDefault="00F45217" w:rsidP="00CE7AF8">
      <w:pPr>
        <w:pStyle w:val="a5"/>
        <w:jc w:val="both"/>
        <w:rPr>
          <w:sz w:val="24"/>
          <w:szCs w:val="20"/>
        </w:rPr>
      </w:pPr>
      <w:r>
        <w:rPr>
          <w:sz w:val="24"/>
          <w:szCs w:val="20"/>
        </w:rPr>
        <w:t xml:space="preserve">  </w:t>
      </w:r>
      <w:r w:rsidR="00CE7AF8" w:rsidRPr="00CE7AF8">
        <w:rPr>
          <w:sz w:val="24"/>
          <w:szCs w:val="20"/>
        </w:rPr>
        <w:t xml:space="preserve"> Ουκρανοί παραγωγοί δραστηριοποιούνται σε διεθνείς συμπαραγωγές, ενώ οι ουκρανικοί ηθοποιοί, σκηνοθέτες διαθέτουν πλήρωμα τακτικά σε ρωσικες (και πρώην σοβιετικές) ταινίες. Οι επιτυχημένες ταινίες βασίστηκαν σε ουκρανικό λαό, ιστορίες ή γεγονότα, συμπεριλαμβανομένων των Θωρηκτό Ποτέμκιν, ο άνθρωπος με την </w:t>
      </w:r>
      <w:r w:rsidR="00CE7AF8" w:rsidRPr="00CE7AF8">
        <w:rPr>
          <w:sz w:val="24"/>
          <w:szCs w:val="20"/>
        </w:rPr>
        <w:lastRenderedPageBreak/>
        <w:t>Κινηματογραφική Μηχ</w:t>
      </w:r>
      <w:r>
        <w:rPr>
          <w:sz w:val="24"/>
          <w:szCs w:val="20"/>
        </w:rPr>
        <w:t>ανή, και όλες είναι φωτισμένες.</w:t>
      </w:r>
      <w:r w:rsidR="00CE7AF8" w:rsidRPr="00CE7AF8">
        <w:rPr>
          <w:sz w:val="24"/>
          <w:szCs w:val="20"/>
        </w:rPr>
        <w:t xml:space="preserve">Τέλος, γνωστοί ηθοποιοί της Ουκρανίας είναι οι: Άννα Σεντοκόβα , η Όλγα Ρομανόφασκαγια, η Άννα Αντρουσένκο και η Άνι Λόρακ.  </w:t>
      </w:r>
    </w:p>
    <w:p w:rsidR="00F45217" w:rsidRDefault="00F45217" w:rsidP="00891663">
      <w:pPr>
        <w:pStyle w:val="a5"/>
        <w:jc w:val="both"/>
        <w:rPr>
          <w:sz w:val="24"/>
          <w:szCs w:val="20"/>
        </w:rPr>
      </w:pPr>
    </w:p>
    <w:p w:rsidR="005A7D8C" w:rsidRPr="00CE7AF8" w:rsidRDefault="00F45217" w:rsidP="00891663">
      <w:pPr>
        <w:pStyle w:val="a5"/>
        <w:jc w:val="both"/>
        <w:rPr>
          <w:sz w:val="24"/>
          <w:szCs w:val="20"/>
        </w:rPr>
      </w:pPr>
      <w:r>
        <w:rPr>
          <w:sz w:val="24"/>
          <w:szCs w:val="20"/>
        </w:rPr>
        <w:t>(Καλλίτσα)</w:t>
      </w:r>
    </w:p>
    <w:p w:rsidR="005A7D8C" w:rsidRDefault="005A7D8C" w:rsidP="00891663">
      <w:pPr>
        <w:pStyle w:val="a5"/>
        <w:jc w:val="both"/>
        <w:rPr>
          <w:color w:val="007DEB" w:themeColor="background2" w:themeShade="80"/>
          <w:sz w:val="28"/>
          <w:szCs w:val="20"/>
        </w:rPr>
      </w:pPr>
      <w:r>
        <w:rPr>
          <w:color w:val="007DEB" w:themeColor="background2" w:themeShade="80"/>
          <w:sz w:val="28"/>
          <w:szCs w:val="20"/>
        </w:rPr>
        <w:t xml:space="preserve">                           </w:t>
      </w:r>
    </w:p>
    <w:p w:rsidR="001729E1" w:rsidRDefault="005A7D8C" w:rsidP="00891663">
      <w:pPr>
        <w:pStyle w:val="a5"/>
        <w:jc w:val="both"/>
        <w:rPr>
          <w:color w:val="007DEB" w:themeColor="background2" w:themeShade="80"/>
          <w:sz w:val="28"/>
          <w:szCs w:val="20"/>
        </w:rPr>
      </w:pPr>
      <w:r>
        <w:rPr>
          <w:color w:val="007DEB" w:themeColor="background2" w:themeShade="80"/>
          <w:sz w:val="28"/>
          <w:szCs w:val="20"/>
        </w:rPr>
        <w:t xml:space="preserve">                                          </w:t>
      </w: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p>
    <w:p w:rsidR="001729E1" w:rsidRDefault="001729E1" w:rsidP="00891663">
      <w:pPr>
        <w:pStyle w:val="a5"/>
        <w:jc w:val="both"/>
        <w:rPr>
          <w:color w:val="007DEB" w:themeColor="background2" w:themeShade="80"/>
          <w:sz w:val="28"/>
          <w:szCs w:val="20"/>
        </w:rPr>
      </w:pPr>
      <w:r>
        <w:rPr>
          <w:color w:val="007DEB" w:themeColor="background2" w:themeShade="80"/>
          <w:sz w:val="28"/>
          <w:szCs w:val="20"/>
        </w:rPr>
        <w:t xml:space="preserve">  </w:t>
      </w: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343E58" w:rsidRPr="0066177B" w:rsidRDefault="00610D15" w:rsidP="00343E58">
      <w:pPr>
        <w:pStyle w:val="a5"/>
        <w:jc w:val="both"/>
        <w:rPr>
          <w:sz w:val="24"/>
          <w:szCs w:val="24"/>
        </w:rPr>
      </w:pPr>
      <w:r>
        <w:rPr>
          <w:sz w:val="24"/>
          <w:szCs w:val="24"/>
        </w:rPr>
        <w:lastRenderedPageBreak/>
        <w:t xml:space="preserve">                                                        </w:t>
      </w:r>
      <w:r w:rsidR="001D532C" w:rsidRPr="0066177B">
        <w:rPr>
          <w:sz w:val="24"/>
          <w:szCs w:val="24"/>
        </w:rPr>
        <w:t>4.ΓΕΡΜΑΝΙΑ</w:t>
      </w:r>
    </w:p>
    <w:p w:rsidR="00343E58" w:rsidRPr="0066177B" w:rsidRDefault="00343E58" w:rsidP="00343E58">
      <w:pPr>
        <w:pStyle w:val="a5"/>
        <w:jc w:val="both"/>
        <w:rPr>
          <w:sz w:val="24"/>
          <w:szCs w:val="24"/>
        </w:rPr>
      </w:pPr>
      <w:r w:rsidRPr="0066177B">
        <w:rPr>
          <w:sz w:val="24"/>
          <w:szCs w:val="24"/>
        </w:rPr>
        <w:t xml:space="preserve"> </w:t>
      </w:r>
    </w:p>
    <w:p w:rsidR="00343E58" w:rsidRPr="0066177B" w:rsidRDefault="001D532C" w:rsidP="00343E58">
      <w:pPr>
        <w:pStyle w:val="a5"/>
        <w:jc w:val="both"/>
        <w:rPr>
          <w:sz w:val="24"/>
          <w:szCs w:val="24"/>
        </w:rPr>
      </w:pPr>
      <w:r w:rsidRPr="0066177B">
        <w:rPr>
          <w:sz w:val="24"/>
          <w:szCs w:val="24"/>
        </w:rPr>
        <w:t>4.1.</w:t>
      </w:r>
      <w:r w:rsidR="00343E58" w:rsidRPr="0066177B">
        <w:rPr>
          <w:sz w:val="24"/>
          <w:szCs w:val="24"/>
        </w:rPr>
        <w:t>Η Γερμανία, επίσημα Ομοσπονδιακή Δημοκρατία της Γερμανίας (γερμανικά: Bundesrepublik Deutschland), είναι μία από τις μεγαλύτερες σε πληθυσμό χώρες της Ευρώπης, η πολυπληθέστερη χώρα στην Ευρωπαϊκή Ένωση και κινητήρια δύναμή της, και μία από τις σημαντικότερες βιομηχανικές και ανεπτυγμένες χώρες του κόσμου. Συνορεύει προς τα βόρεια με τη Δανία, στα ανατολικά με την Πολωνία και την Τσεχία, στα νότια με την Αυστρία και την Ελβετία και στα δυτικά με τη Γαλλία, το Λουξεμβούργο, το Βέλγιο και την Ολλανδία. Στα βόρεια βρέχεται από τη Βόρεια Θάλασσα και τη Βαλτική. Η Γερμανία (η τότε Δυτική Γερμανία) είναι ένα από τα ιδρυτικά μέλη της Ευρωπαϊκής Ένωσης.</w:t>
      </w:r>
    </w:p>
    <w:p w:rsidR="00343E58" w:rsidRPr="0066177B" w:rsidRDefault="00343E58" w:rsidP="00343E58">
      <w:pPr>
        <w:pStyle w:val="a5"/>
        <w:jc w:val="both"/>
        <w:rPr>
          <w:sz w:val="24"/>
          <w:szCs w:val="24"/>
        </w:rPr>
      </w:pPr>
      <w:r w:rsidRPr="0066177B">
        <w:rPr>
          <w:sz w:val="24"/>
          <w:szCs w:val="24"/>
        </w:rPr>
        <w:t>Ζωγραφική και χαρακτική</w:t>
      </w:r>
    </w:p>
    <w:p w:rsidR="00343E58" w:rsidRPr="0066177B" w:rsidRDefault="001D532C" w:rsidP="00343E58">
      <w:pPr>
        <w:pStyle w:val="a5"/>
        <w:jc w:val="both"/>
        <w:rPr>
          <w:sz w:val="24"/>
          <w:szCs w:val="24"/>
        </w:rPr>
      </w:pPr>
      <w:r w:rsidRPr="0066177B">
        <w:rPr>
          <w:sz w:val="24"/>
          <w:szCs w:val="24"/>
        </w:rPr>
        <w:t xml:space="preserve">  </w:t>
      </w:r>
      <w:r w:rsidR="00343E58" w:rsidRPr="0066177B">
        <w:rPr>
          <w:sz w:val="24"/>
          <w:szCs w:val="24"/>
        </w:rPr>
        <w:t>Η τυπογραφία με τη χρήση της ξυλογραφίας και της χαρακτικής (πιθανώς άλλη μια εφεύρεση των Γερμανών) ήταν ήδη περισσότερο ανεπτυγμένη στη Γερμανία και τις Κάτω Χώρες σε σχέση με οπουδήποτε αλλού, και οι Γερμανοί πήραν το προβάδισμα στην καλλιέργεια της τέχνης της εικονογράφησης βιβλίων, με τα ξύλινα κινητά στοιχεία να δανείζονται σε εκδότες που εργάζονταν σε διάφορες πόλεις και γλώσσες. Ο σημαντικότερος καλλιτέχνης της Γερμανικής Αναγέννησης, ο Άλμπρεχτ Ντύρερ (1471-1528), ξεκίνησε την καριέρα του ως μαθητευόμενος σε ένα σημαντικό εργαστήρι της Νυρεμβέργης, εκείνο του Μίχαελ Βόλγκεμουτ (Michael Wolgemut), ο οποίος είχε εγκαταλείψει σε μεγάλο βαθμό τη ζωγραφική για να αφιερωθεί στην καινούρια αυτή τεχνική. Ο Ντύρερ εργάστηκε στη δημιουργία του πολυτελέστερα εικονογραφημένου βιβλίου της εποχής, του «Χρονικού της Νυρεμβέργης», το οποίο εξέδωσε ο νονός του, Άντον Κόμπεργκερ (Anton Koberger), ο μεγαλύτερος εκδότης εκτυπωμένων συγγραμμάτων της εποχής.</w:t>
      </w:r>
    </w:p>
    <w:p w:rsidR="00343E58" w:rsidRDefault="00343E58" w:rsidP="00343E58">
      <w:pPr>
        <w:pStyle w:val="a5"/>
        <w:jc w:val="both"/>
        <w:rPr>
          <w:sz w:val="28"/>
          <w:szCs w:val="20"/>
        </w:rPr>
      </w:pPr>
    </w:p>
    <w:p w:rsidR="001D532C" w:rsidRPr="00343E58" w:rsidRDefault="001D532C" w:rsidP="00343E58">
      <w:pPr>
        <w:pStyle w:val="a5"/>
        <w:jc w:val="both"/>
        <w:rPr>
          <w:sz w:val="28"/>
          <w:szCs w:val="20"/>
        </w:rPr>
      </w:pPr>
    </w:p>
    <w:p w:rsidR="001D532C" w:rsidRDefault="001D532C" w:rsidP="00343E58">
      <w:pPr>
        <w:pStyle w:val="a5"/>
        <w:jc w:val="both"/>
        <w:rPr>
          <w:sz w:val="28"/>
          <w:szCs w:val="20"/>
        </w:rPr>
      </w:pPr>
      <w:r>
        <w:rPr>
          <w:sz w:val="28"/>
          <w:szCs w:val="20"/>
        </w:rPr>
        <w:t>4.2.Τέχνες:</w:t>
      </w:r>
    </w:p>
    <w:p w:rsidR="001D532C" w:rsidRDefault="001D532C" w:rsidP="00343E58">
      <w:pPr>
        <w:pStyle w:val="a5"/>
        <w:jc w:val="both"/>
        <w:rPr>
          <w:sz w:val="28"/>
          <w:szCs w:val="20"/>
        </w:rPr>
      </w:pPr>
    </w:p>
    <w:p w:rsidR="00343E58" w:rsidRPr="001D532C" w:rsidRDefault="001D532C" w:rsidP="00343E58">
      <w:pPr>
        <w:pStyle w:val="a5"/>
        <w:jc w:val="both"/>
        <w:rPr>
          <w:sz w:val="24"/>
          <w:szCs w:val="20"/>
        </w:rPr>
      </w:pPr>
      <w:r>
        <w:rPr>
          <w:sz w:val="24"/>
          <w:szCs w:val="20"/>
        </w:rPr>
        <w:t>4.2.1.</w:t>
      </w:r>
      <w:r w:rsidR="00343E58" w:rsidRPr="001D532C">
        <w:rPr>
          <w:sz w:val="24"/>
          <w:szCs w:val="20"/>
        </w:rPr>
        <w:t>Γ</w:t>
      </w:r>
      <w:r>
        <w:rPr>
          <w:sz w:val="24"/>
          <w:szCs w:val="20"/>
        </w:rPr>
        <w:t>λυπτική:</w:t>
      </w:r>
    </w:p>
    <w:p w:rsidR="00343E58" w:rsidRPr="001D532C" w:rsidRDefault="00343E58" w:rsidP="00343E58">
      <w:pPr>
        <w:pStyle w:val="a5"/>
        <w:jc w:val="both"/>
        <w:rPr>
          <w:sz w:val="24"/>
          <w:szCs w:val="20"/>
        </w:rPr>
      </w:pPr>
      <w:r w:rsidRPr="001D532C">
        <w:rPr>
          <w:sz w:val="24"/>
          <w:szCs w:val="20"/>
        </w:rPr>
        <w:t>Η γλυπτική σε μάρμαρο δεν υπήρξε ιδιαίτερα δημοφιλής κατά την περίοδο της Αναγέννησης στη Βόρεια Ευρώπη, ωστόσο οι Γερμανοί</w:t>
      </w:r>
      <w:r w:rsidR="001D532C" w:rsidRPr="001D532C">
        <w:rPr>
          <w:sz w:val="24"/>
          <w:szCs w:val="20"/>
        </w:rPr>
        <w:t xml:space="preserve"> αρίστευαν στην ξυλογλυπτική.</w:t>
      </w:r>
    </w:p>
    <w:p w:rsidR="00343E58" w:rsidRPr="001D532C" w:rsidRDefault="00343E58" w:rsidP="00343E58">
      <w:pPr>
        <w:pStyle w:val="a5"/>
        <w:jc w:val="both"/>
        <w:rPr>
          <w:sz w:val="24"/>
          <w:szCs w:val="20"/>
        </w:rPr>
      </w:pPr>
      <w:r w:rsidRPr="001D532C">
        <w:rPr>
          <w:sz w:val="24"/>
          <w:szCs w:val="20"/>
        </w:rPr>
        <w:t>Κορυφαίοι Γερμανοί γλύπτες ήταν οι:</w:t>
      </w:r>
    </w:p>
    <w:p w:rsidR="00343E58" w:rsidRPr="001D532C" w:rsidRDefault="00343E58" w:rsidP="00343E58">
      <w:pPr>
        <w:pStyle w:val="a5"/>
        <w:jc w:val="both"/>
        <w:rPr>
          <w:sz w:val="24"/>
          <w:szCs w:val="20"/>
        </w:rPr>
      </w:pPr>
      <w:r w:rsidRPr="001D532C">
        <w:rPr>
          <w:sz w:val="24"/>
          <w:szCs w:val="20"/>
        </w:rPr>
        <w:t>•</w:t>
      </w:r>
      <w:r w:rsidRPr="001D532C">
        <w:rPr>
          <w:sz w:val="24"/>
          <w:szCs w:val="20"/>
        </w:rPr>
        <w:tab/>
        <w:t>Χανς Μούλτσερ (Hans Multscher, 1400-1467) γνωστός για τις Αγίες Τράπεζες των Βούρτσαχερ (Wurzacher , 1437) και Στέρτσινχ (Sterzing , 1457).</w:t>
      </w:r>
    </w:p>
    <w:p w:rsidR="00343E58" w:rsidRPr="001D532C" w:rsidRDefault="00343E58" w:rsidP="00343E58">
      <w:pPr>
        <w:pStyle w:val="a5"/>
        <w:jc w:val="both"/>
        <w:rPr>
          <w:sz w:val="24"/>
          <w:szCs w:val="20"/>
        </w:rPr>
      </w:pPr>
      <w:r w:rsidRPr="001D532C">
        <w:rPr>
          <w:sz w:val="24"/>
          <w:szCs w:val="20"/>
        </w:rPr>
        <w:t>•</w:t>
      </w:r>
      <w:r w:rsidRPr="001D532C">
        <w:rPr>
          <w:sz w:val="24"/>
          <w:szCs w:val="20"/>
        </w:rPr>
        <w:tab/>
        <w:t>Μίχαελ Πάχερ (Michael Pacher, 1430-1498) γνωστός για την «Αγία Τράπεζα του Αγίου Βόλφγκανγκ» (1471-1481).</w:t>
      </w:r>
    </w:p>
    <w:p w:rsidR="00343E58" w:rsidRPr="001D532C" w:rsidRDefault="00343E58" w:rsidP="00343E58">
      <w:pPr>
        <w:pStyle w:val="a5"/>
        <w:jc w:val="both"/>
        <w:rPr>
          <w:sz w:val="24"/>
          <w:szCs w:val="20"/>
        </w:rPr>
      </w:pPr>
      <w:r w:rsidRPr="001D532C">
        <w:rPr>
          <w:sz w:val="24"/>
          <w:szCs w:val="20"/>
        </w:rPr>
        <w:t>•</w:t>
      </w:r>
      <w:r w:rsidRPr="001D532C">
        <w:rPr>
          <w:sz w:val="24"/>
          <w:szCs w:val="20"/>
        </w:rPr>
        <w:tab/>
        <w:t>Φάιτ Στος (περ.1447-1533) δημιουργός του «Βωμού της Βασιλικής της Παναγίας» στην Κρακοβία (1477-1489).</w:t>
      </w:r>
    </w:p>
    <w:p w:rsidR="00343E58" w:rsidRPr="001D532C" w:rsidRDefault="00343E58" w:rsidP="00343E58">
      <w:pPr>
        <w:pStyle w:val="a5"/>
        <w:jc w:val="both"/>
        <w:rPr>
          <w:sz w:val="24"/>
          <w:szCs w:val="20"/>
        </w:rPr>
      </w:pPr>
      <w:r w:rsidRPr="001D532C">
        <w:rPr>
          <w:sz w:val="24"/>
          <w:szCs w:val="20"/>
        </w:rPr>
        <w:t>•</w:t>
      </w:r>
      <w:r w:rsidRPr="001D532C">
        <w:rPr>
          <w:sz w:val="24"/>
          <w:szCs w:val="20"/>
        </w:rPr>
        <w:tab/>
        <w:t>Τίλμαν Ρίμενσνάιντερ (Tilman Riemenschneider, περ.1460-1531) που λάξευσε το «Βωμό του Αγίου Αίματος» (1499-1504).</w:t>
      </w:r>
    </w:p>
    <w:p w:rsidR="00343E58" w:rsidRPr="001D532C" w:rsidRDefault="00343E58" w:rsidP="00343E58">
      <w:pPr>
        <w:pStyle w:val="a5"/>
        <w:jc w:val="both"/>
        <w:rPr>
          <w:sz w:val="24"/>
          <w:szCs w:val="20"/>
        </w:rPr>
      </w:pPr>
      <w:r w:rsidRPr="001D532C">
        <w:rPr>
          <w:sz w:val="24"/>
          <w:szCs w:val="20"/>
        </w:rPr>
        <w:lastRenderedPageBreak/>
        <w:t>•</w:t>
      </w:r>
      <w:r w:rsidRPr="001D532C">
        <w:rPr>
          <w:sz w:val="24"/>
          <w:szCs w:val="20"/>
        </w:rPr>
        <w:tab/>
        <w:t>Γκρέγκορ Έρχαρτ (Gregor Erhart, περ.1460-1540) γνωστός για γλυπτό που απεικονίσει τη Μαρία Μαγδαληνή («La</w:t>
      </w:r>
      <w:r w:rsidR="001D532C" w:rsidRPr="001D532C">
        <w:rPr>
          <w:sz w:val="24"/>
          <w:szCs w:val="20"/>
        </w:rPr>
        <w:t xml:space="preserve"> Belle Allemande») (περ.1500).</w:t>
      </w:r>
    </w:p>
    <w:p w:rsidR="00343E58" w:rsidRPr="001D532C" w:rsidRDefault="00343E58" w:rsidP="00343E58">
      <w:pPr>
        <w:pStyle w:val="a5"/>
        <w:jc w:val="both"/>
        <w:rPr>
          <w:sz w:val="24"/>
          <w:szCs w:val="20"/>
        </w:rPr>
      </w:pPr>
    </w:p>
    <w:p w:rsidR="00343E58" w:rsidRPr="001D532C" w:rsidRDefault="001D532C" w:rsidP="00343E58">
      <w:pPr>
        <w:pStyle w:val="a5"/>
        <w:jc w:val="both"/>
        <w:rPr>
          <w:sz w:val="24"/>
          <w:szCs w:val="20"/>
        </w:rPr>
      </w:pPr>
      <w:r>
        <w:rPr>
          <w:sz w:val="24"/>
          <w:szCs w:val="20"/>
        </w:rPr>
        <w:t>4.2.2.</w:t>
      </w:r>
      <w:r w:rsidR="00343E58" w:rsidRPr="001D532C">
        <w:rPr>
          <w:sz w:val="24"/>
          <w:szCs w:val="20"/>
        </w:rPr>
        <w:t>Αρχιτεκτονική</w:t>
      </w:r>
      <w:r w:rsidRPr="001D532C">
        <w:rPr>
          <w:sz w:val="24"/>
          <w:szCs w:val="20"/>
        </w:rPr>
        <w:t>:</w:t>
      </w:r>
    </w:p>
    <w:p w:rsidR="00343E58" w:rsidRPr="001D532C" w:rsidRDefault="001D532C" w:rsidP="00343E58">
      <w:pPr>
        <w:pStyle w:val="a5"/>
        <w:jc w:val="both"/>
        <w:rPr>
          <w:sz w:val="24"/>
          <w:szCs w:val="20"/>
        </w:rPr>
      </w:pPr>
      <w:r>
        <w:rPr>
          <w:sz w:val="24"/>
          <w:szCs w:val="20"/>
        </w:rPr>
        <w:t xml:space="preserve">  </w:t>
      </w:r>
      <w:r w:rsidR="00343E58" w:rsidRPr="001D532C">
        <w:rPr>
          <w:sz w:val="24"/>
          <w:szCs w:val="20"/>
        </w:rPr>
        <w:t>Η αναγεννησιακή αρχιτεκτονική αφίχθη στην Αυστρία και τη Γερμανία σχετικά αργά. Στην Αυστρία η ελληνορωμαϊκή παράδοση είχε μεγαλύτερη παράδοση από ό,τι στη Γερμανία, όπου οι γηγενείς αρχιτέκτονες συχνά αντλούσαν έμπνευση από τα ίδια φλαμανδικά εγχειρίδια που καθοδηγούσαν τους Ελισαβετιανούς και Ιακώβειους αρχιτέκτονες στην Αγγλία. Για το λόγο αυτό τα κτίρια του ύστερου 16ου και πρώιμου 17ου αιώνα παρουσιάζουν ομοιότητες με τα σύγχρονά τους αγγλικά.</w:t>
      </w:r>
    </w:p>
    <w:p w:rsidR="00343E58" w:rsidRPr="001D532C" w:rsidRDefault="00343E58" w:rsidP="00343E58">
      <w:pPr>
        <w:pStyle w:val="a5"/>
        <w:jc w:val="both"/>
        <w:rPr>
          <w:sz w:val="24"/>
          <w:szCs w:val="20"/>
        </w:rPr>
      </w:pPr>
      <w:r w:rsidRPr="001D532C">
        <w:rPr>
          <w:sz w:val="24"/>
          <w:szCs w:val="20"/>
        </w:rPr>
        <w:t>Η διευθέτηση με τάξη των στηλών, των παραστάδων και των υπέρθυρων, καθώς και η χρήση ημικυκλικών τόξων, ημισφαιρικών θόλων, κόγχων και aediculae, αντικατέστησαν τα πιο σύνθετα αναλογικά συμπλέγματα και ακανόνιστα προφίλ των μεσαιωνικών κτισμάτων. Τα σχέδια των αναγεννησιακών κτιρίων διαθέτουν απλά σχήματα όπως τετράγωνα και κύκλους. Οι προσόψεις στεφανώνονται από αέτωμα και οργανώνονται με σύστημα από παραστάδες, αψίδες και γείσα.[8]</w:t>
      </w:r>
    </w:p>
    <w:p w:rsidR="00343E58" w:rsidRPr="001D532C" w:rsidRDefault="00343E58" w:rsidP="00343E58">
      <w:pPr>
        <w:pStyle w:val="a5"/>
        <w:jc w:val="both"/>
        <w:rPr>
          <w:sz w:val="24"/>
          <w:szCs w:val="20"/>
        </w:rPr>
      </w:pPr>
      <w:r w:rsidRPr="001D532C">
        <w:rPr>
          <w:sz w:val="24"/>
          <w:szCs w:val="20"/>
        </w:rPr>
        <w:t>Παραδείγματα αρχιτεκτονικής της εποχής αποτελούν τα Δημαρχεία στις πόλεις Άουγκσμπουργκ (1615–20), Βρέμη, Λειψία (ξεκίνησε το 1556), Μόλσχαϊμ (Molsheim), Πάντερμπορν (Paderborn), και Πόζναν. Επίσης η Εκκλησία της Μαρίας (Marienkirche) στο Βόφενμπούτελ (Wolfenbuttel) (ξεκίνησε το 1607), η Εκκλησία του Αγίου Μιχαήλ στο Μόναχο (ξεκίνησε το 1583 και είναι η μεγαλύτερη Αναγεννησιακή βορείως των Άλπεων) και η Χόφκιρχε (Hofkirche) στο Νόιμπουργκ (Neuburg). Επίσης, προσθήκες στα Σλος (Schloss) της Χαϊδελβέργης (1556), του Ασάφενμπουργκ (1605–14), της Στουτγκάρδης και του Βίλχελμσμπουργκ (Wilhelmsburg).</w:t>
      </w:r>
    </w:p>
    <w:p w:rsidR="00343E58" w:rsidRPr="001D532C" w:rsidRDefault="00343E58" w:rsidP="00343E58">
      <w:pPr>
        <w:pStyle w:val="a5"/>
        <w:jc w:val="both"/>
        <w:rPr>
          <w:sz w:val="24"/>
          <w:szCs w:val="20"/>
        </w:rPr>
      </w:pPr>
    </w:p>
    <w:p w:rsidR="00343E58" w:rsidRPr="001D532C" w:rsidRDefault="001D532C" w:rsidP="00343E58">
      <w:pPr>
        <w:pStyle w:val="a5"/>
        <w:jc w:val="both"/>
        <w:rPr>
          <w:sz w:val="24"/>
          <w:szCs w:val="20"/>
        </w:rPr>
      </w:pPr>
      <w:r>
        <w:rPr>
          <w:sz w:val="24"/>
          <w:szCs w:val="20"/>
        </w:rPr>
        <w:t>4.2.3.</w:t>
      </w:r>
      <w:r w:rsidR="00343E58" w:rsidRPr="001D532C">
        <w:rPr>
          <w:sz w:val="24"/>
          <w:szCs w:val="20"/>
        </w:rPr>
        <w:t>Μουσική</w:t>
      </w:r>
      <w:r w:rsidRPr="001D532C">
        <w:rPr>
          <w:sz w:val="24"/>
          <w:szCs w:val="20"/>
        </w:rPr>
        <w:t>:</w:t>
      </w:r>
    </w:p>
    <w:p w:rsidR="00343E58" w:rsidRPr="001D532C" w:rsidRDefault="001D532C" w:rsidP="00343E58">
      <w:pPr>
        <w:pStyle w:val="a5"/>
        <w:jc w:val="both"/>
        <w:rPr>
          <w:sz w:val="24"/>
          <w:szCs w:val="20"/>
        </w:rPr>
      </w:pPr>
      <w:r w:rsidRPr="001D532C">
        <w:rPr>
          <w:sz w:val="24"/>
          <w:szCs w:val="20"/>
        </w:rPr>
        <w:t xml:space="preserve">  </w:t>
      </w:r>
      <w:r w:rsidR="00343E58" w:rsidRPr="001D532C">
        <w:rPr>
          <w:sz w:val="24"/>
          <w:szCs w:val="20"/>
        </w:rPr>
        <w:t>Η μουσική της Αναγέννησης στη Γερμανία καθορίζεται από το γενικότερο πλαίσιο της εκκλησιαστικής μεταρρύθμισης του Μαρτίνου Λούθηρου και εντοπίζεται στην περίοδο της ώριμης Αναγέννησης, κατά τον 16ο αιώνα. Η μουσική χρησιμοποιείται ως μέσο απόδοσης ενός φιλελεύθερου πνεύματος, προκειμένου να γίνει μεγαλύτερη η προσέλευση των πιστών. Η εύκολη μελωδία και οι μεγαλόπνοες φόρμες είναι τα γενικά χαρακτηριστικά των μουσικών ύμνων (χορικά), τους οποίους χειρίστηκαν με προσωπικό ύφος συνθέτες όπως ο Γιόχαν Βάλτερ, ο Γκεόργκ Ράου, ο Γιοχάνες Έκαρντ και ο Μίχαελ Πρετόριους. Το χορικό (ευρέως γνωστό και ως κοράλ) έφρασε στο απόγειό του πολύ αργότερα, κατά τον 18ο αιώνα μέσω του Μπαχ. Κατά την ίδια περίοδο στη Γερμανία αναπτύχθηκαν και άλλες φόρμες που θεμελιώθηκαν στη γαλλοφλαμανδική Σχολή, όπως λειτουργίες, καντάτες, πάθη και φαντασ</w:t>
      </w:r>
      <w:r w:rsidRPr="001D532C">
        <w:rPr>
          <w:sz w:val="24"/>
          <w:szCs w:val="20"/>
        </w:rPr>
        <w:t>ίες για εκκλησιαστικό όργανο.</w:t>
      </w:r>
    </w:p>
    <w:p w:rsidR="001D532C" w:rsidRPr="001D532C" w:rsidRDefault="001D532C" w:rsidP="00343E58">
      <w:pPr>
        <w:pStyle w:val="a5"/>
        <w:jc w:val="both"/>
        <w:rPr>
          <w:sz w:val="24"/>
          <w:szCs w:val="20"/>
        </w:rPr>
      </w:pPr>
      <w:r w:rsidRPr="001D532C">
        <w:rPr>
          <w:sz w:val="24"/>
          <w:szCs w:val="20"/>
        </w:rPr>
        <w:t xml:space="preserve">  </w:t>
      </w:r>
      <w:r w:rsidR="00343E58" w:rsidRPr="001D532C">
        <w:rPr>
          <w:sz w:val="24"/>
          <w:szCs w:val="20"/>
        </w:rPr>
        <w:t>Η Γερμανική μουσική έχει να επιδείξει αντιπροσώπους με παγκόσμιο κύρος. Οι πιο γνωστοί κλασικοί μουσικοί της Γερμανίας είναι οι εξής: Μπαχ, Γκλούκ, Μότσαρτ, Χέντελ, Χάιντν, Μπετόβεν, Βέμπερ, Σούμπερτ, Μέντελσον, Σούμαν, Μπραμς, Βάγκνερ, Στράους.</w:t>
      </w:r>
    </w:p>
    <w:p w:rsidR="00343E58" w:rsidRPr="00343E58" w:rsidRDefault="001D532C" w:rsidP="00343E58">
      <w:pPr>
        <w:pStyle w:val="a5"/>
        <w:jc w:val="both"/>
        <w:rPr>
          <w:sz w:val="28"/>
          <w:szCs w:val="20"/>
        </w:rPr>
      </w:pPr>
      <w:r>
        <w:rPr>
          <w:sz w:val="28"/>
          <w:szCs w:val="20"/>
        </w:rPr>
        <w:lastRenderedPageBreak/>
        <w:t xml:space="preserve">                                         </w:t>
      </w:r>
      <w:r>
        <w:rPr>
          <w:noProof/>
          <w:sz w:val="28"/>
          <w:szCs w:val="20"/>
          <w:lang w:eastAsia="el-GR"/>
        </w:rPr>
        <w:drawing>
          <wp:inline distT="0" distB="0" distL="0" distR="0">
            <wp:extent cx="1747079" cy="2152650"/>
            <wp:effectExtent l="0" t="0" r="0" b="0"/>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80px-Johann_Sebastian_Bach.jpg"/>
                    <pic:cNvPicPr/>
                  </pic:nvPicPr>
                  <pic:blipFill>
                    <a:blip r:embed="rId145">
                      <a:extLst>
                        <a:ext uri="{28A0092B-C50C-407E-A947-70E740481C1C}">
                          <a14:useLocalDpi xmlns:a14="http://schemas.microsoft.com/office/drawing/2010/main" val="0"/>
                        </a:ext>
                      </a:extLst>
                    </a:blip>
                    <a:stretch>
                      <a:fillRect/>
                    </a:stretch>
                  </pic:blipFill>
                  <pic:spPr>
                    <a:xfrm>
                      <a:off x="0" y="0"/>
                      <a:ext cx="1756676" cy="2164475"/>
                    </a:xfrm>
                    <a:prstGeom prst="rect">
                      <a:avLst/>
                    </a:prstGeom>
                  </pic:spPr>
                </pic:pic>
              </a:graphicData>
            </a:graphic>
          </wp:inline>
        </w:drawing>
      </w:r>
      <w:r w:rsidR="00343E58" w:rsidRPr="00343E58">
        <w:rPr>
          <w:sz w:val="28"/>
          <w:szCs w:val="20"/>
        </w:rPr>
        <w:t xml:space="preserve"> </w:t>
      </w:r>
    </w:p>
    <w:p w:rsidR="00343E58" w:rsidRPr="001D532C" w:rsidRDefault="001D532C" w:rsidP="00343E58">
      <w:pPr>
        <w:pStyle w:val="a5"/>
        <w:jc w:val="both"/>
        <w:rPr>
          <w:sz w:val="24"/>
          <w:szCs w:val="20"/>
        </w:rPr>
      </w:pPr>
      <w:r w:rsidRPr="001D532C">
        <w:rPr>
          <w:sz w:val="24"/>
          <w:szCs w:val="20"/>
        </w:rPr>
        <w:t xml:space="preserve">  </w:t>
      </w:r>
      <w:r w:rsidR="00343E58" w:rsidRPr="001D532C">
        <w:rPr>
          <w:sz w:val="24"/>
          <w:szCs w:val="20"/>
        </w:rPr>
        <w:t xml:space="preserve">Μπαχ Ο Γιόχαν Σεμπάστιαν Μπαχ (Johann Sebastian Bach,) ήταν Γερμανός συνθέτης, διευθυντής ορχήστρας, εκπαιδευτικός και εκτελεστής (οργανίστας, κλειδοκυμβαλίστας, βιολιστής και βιολονίστας) της περιόδου Μπαρόκ. </w:t>
      </w:r>
    </w:p>
    <w:p w:rsidR="001D532C" w:rsidRDefault="001D532C" w:rsidP="00343E58">
      <w:pPr>
        <w:pStyle w:val="a5"/>
        <w:jc w:val="both"/>
        <w:rPr>
          <w:sz w:val="24"/>
          <w:szCs w:val="20"/>
        </w:rPr>
      </w:pPr>
      <w:r>
        <w:rPr>
          <w:sz w:val="24"/>
          <w:szCs w:val="20"/>
        </w:rPr>
        <w:t xml:space="preserve">  </w:t>
      </w:r>
    </w:p>
    <w:p w:rsidR="001D532C" w:rsidRDefault="001D532C" w:rsidP="00343E58">
      <w:pPr>
        <w:pStyle w:val="a5"/>
        <w:jc w:val="both"/>
        <w:rPr>
          <w:sz w:val="24"/>
          <w:szCs w:val="20"/>
        </w:rPr>
      </w:pPr>
      <w:r>
        <w:rPr>
          <w:sz w:val="24"/>
          <w:szCs w:val="20"/>
        </w:rPr>
        <w:t xml:space="preserve">                                                </w:t>
      </w:r>
      <w:r>
        <w:rPr>
          <w:noProof/>
          <w:sz w:val="24"/>
          <w:szCs w:val="20"/>
          <w:lang w:eastAsia="el-GR"/>
        </w:rPr>
        <w:drawing>
          <wp:inline distT="0" distB="0" distL="0" distR="0">
            <wp:extent cx="1676400" cy="2124075"/>
            <wp:effectExtent l="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αρχείο λήψης.jpg"/>
                    <pic:cNvPicPr/>
                  </pic:nvPicPr>
                  <pic:blipFill>
                    <a:blip r:embed="rId146">
                      <a:extLst>
                        <a:ext uri="{28A0092B-C50C-407E-A947-70E740481C1C}">
                          <a14:useLocalDpi xmlns:a14="http://schemas.microsoft.com/office/drawing/2010/main" val="0"/>
                        </a:ext>
                      </a:extLst>
                    </a:blip>
                    <a:stretch>
                      <a:fillRect/>
                    </a:stretch>
                  </pic:blipFill>
                  <pic:spPr>
                    <a:xfrm>
                      <a:off x="0" y="0"/>
                      <a:ext cx="1676400" cy="2124075"/>
                    </a:xfrm>
                    <a:prstGeom prst="rect">
                      <a:avLst/>
                    </a:prstGeom>
                  </pic:spPr>
                </pic:pic>
              </a:graphicData>
            </a:graphic>
          </wp:inline>
        </w:drawing>
      </w:r>
    </w:p>
    <w:p w:rsidR="00343E58" w:rsidRDefault="001D532C" w:rsidP="00343E58">
      <w:pPr>
        <w:pStyle w:val="a5"/>
        <w:jc w:val="both"/>
        <w:rPr>
          <w:sz w:val="24"/>
          <w:szCs w:val="20"/>
        </w:rPr>
      </w:pPr>
      <w:r>
        <w:rPr>
          <w:sz w:val="24"/>
          <w:szCs w:val="20"/>
        </w:rPr>
        <w:t xml:space="preserve">  </w:t>
      </w:r>
      <w:r w:rsidR="00343E58" w:rsidRPr="001D532C">
        <w:rPr>
          <w:sz w:val="24"/>
          <w:szCs w:val="20"/>
        </w:rPr>
        <w:t xml:space="preserve">Μπετόβεν Ο Λούντβιχ βαν Μπετόβεν Αποτέλεσε μία από τις κεντρικότερες μορφές της κλασικής μουσικής και συγκαταλέγεται σήμερα ανάμεσα στους ευρύτερα αποδεκτούς συνθέτες όλων των μουσικών περιόδων και τους πλέον γνωστούς όλων των εποχών. Ο Μπετόβεν αν και ανήκει περισσότερο στην κλασική περίοδο, συνδέθηκε με το κίνημα του ρομαντισμού που ακολούθησε και τα τελευταία του έργα διακρίνονται από έντονα ρομαντικά στοιχεία. Οι συμφωνίες και τα κοντσέρτα για πιάνο που συνέθεσε αποτελούν τα πιο δημοφιλή έργα του. Από πολλούς αναγνωρίζεται ως μια από τις μουσικές ιδιοφυΐες, παράδειγμα και μέτρο σύγκρισης για όλους τους μεταγενέστερους συνθέτες. </w:t>
      </w:r>
    </w:p>
    <w:p w:rsidR="001D532C" w:rsidRDefault="001D532C" w:rsidP="00343E58">
      <w:pPr>
        <w:pStyle w:val="a5"/>
        <w:jc w:val="both"/>
        <w:rPr>
          <w:sz w:val="24"/>
          <w:szCs w:val="20"/>
        </w:rPr>
      </w:pPr>
      <w:r>
        <w:rPr>
          <w:sz w:val="24"/>
          <w:szCs w:val="20"/>
        </w:rPr>
        <w:lastRenderedPageBreak/>
        <w:t xml:space="preserve">                                               </w:t>
      </w:r>
      <w:r>
        <w:rPr>
          <w:noProof/>
          <w:sz w:val="24"/>
          <w:szCs w:val="20"/>
          <w:lang w:eastAsia="el-GR"/>
        </w:rPr>
        <w:drawing>
          <wp:inline distT="0" distB="0" distL="0" distR="0">
            <wp:extent cx="1495425" cy="2201598"/>
            <wp:effectExtent l="0" t="0" r="0" b="0"/>
            <wp:docPr id="5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αρχείο λήψης (1).jpg"/>
                    <pic:cNvPicPr/>
                  </pic:nvPicPr>
                  <pic:blipFill>
                    <a:blip r:embed="rId147">
                      <a:extLst>
                        <a:ext uri="{28A0092B-C50C-407E-A947-70E740481C1C}">
                          <a14:useLocalDpi xmlns:a14="http://schemas.microsoft.com/office/drawing/2010/main" val="0"/>
                        </a:ext>
                      </a:extLst>
                    </a:blip>
                    <a:stretch>
                      <a:fillRect/>
                    </a:stretch>
                  </pic:blipFill>
                  <pic:spPr>
                    <a:xfrm>
                      <a:off x="0" y="0"/>
                      <a:ext cx="1495687" cy="2201984"/>
                    </a:xfrm>
                    <a:prstGeom prst="rect">
                      <a:avLst/>
                    </a:prstGeom>
                  </pic:spPr>
                </pic:pic>
              </a:graphicData>
            </a:graphic>
          </wp:inline>
        </w:drawing>
      </w:r>
    </w:p>
    <w:p w:rsidR="00343E58" w:rsidRDefault="001D532C" w:rsidP="00343E58">
      <w:pPr>
        <w:pStyle w:val="a5"/>
        <w:jc w:val="both"/>
        <w:rPr>
          <w:sz w:val="24"/>
          <w:szCs w:val="20"/>
        </w:rPr>
      </w:pPr>
      <w:r>
        <w:rPr>
          <w:sz w:val="24"/>
          <w:szCs w:val="20"/>
        </w:rPr>
        <w:t xml:space="preserve">   Μότσαρτ: </w:t>
      </w:r>
      <w:r w:rsidR="00343E58" w:rsidRPr="001D532C">
        <w:rPr>
          <w:sz w:val="24"/>
          <w:szCs w:val="20"/>
        </w:rPr>
        <w:t xml:space="preserve">Ο Βόλφγκανγκ Αμαντέους Μότσαρτ είναι ένας από τους σημαντικότερους συνθέτες κλασικής μουσικής. Μαζί με τον Γιόζεφ Χάιντν, τον Λούντβιχ βαν Μπετόβεν και τον Φραντς Σούμπερτ αποτελούν τους σημαντικότερους εκπροσώπους του λεγόμενου βιεννέζικου κλασικισμού, του κλασικισμού και τη λεγόμενη «Πρώτη Σχολή της Βιέννης» . Συνέθεσε περισσότερα από 600 έργα, μουσική δωματίου, συμφωνική και εκκλησιαστική μουσική, καθώς και μικρότερες συνθέσεις: παραλλαγές, φαντασίες, σονάτες, άριες κ.α. </w:t>
      </w:r>
    </w:p>
    <w:p w:rsidR="001D532C" w:rsidRPr="001D532C" w:rsidRDefault="001D532C" w:rsidP="00343E58">
      <w:pPr>
        <w:pStyle w:val="a5"/>
        <w:jc w:val="both"/>
        <w:rPr>
          <w:sz w:val="24"/>
          <w:szCs w:val="20"/>
        </w:rPr>
      </w:pPr>
    </w:p>
    <w:p w:rsidR="00343E58" w:rsidRDefault="001D532C" w:rsidP="00343E58">
      <w:pPr>
        <w:pStyle w:val="a5"/>
        <w:jc w:val="both"/>
        <w:rPr>
          <w:sz w:val="24"/>
          <w:szCs w:val="20"/>
        </w:rPr>
      </w:pPr>
      <w:r>
        <w:rPr>
          <w:sz w:val="24"/>
          <w:szCs w:val="20"/>
        </w:rPr>
        <w:t xml:space="preserve">  </w:t>
      </w:r>
      <w:r w:rsidR="00343E58" w:rsidRPr="001D532C">
        <w:rPr>
          <w:sz w:val="24"/>
          <w:szCs w:val="20"/>
        </w:rPr>
        <w:t>Διάσημα Γερμανικά Συγκροτήματα Κάποια σύγχρονα μουσικά συγκροτήματα γνωστά πέρα απο τα σύνορα της Γερμανία</w:t>
      </w:r>
      <w:r>
        <w:rPr>
          <w:sz w:val="24"/>
          <w:szCs w:val="20"/>
        </w:rPr>
        <w:t>ς είναι τα εξής :</w:t>
      </w:r>
      <w:r w:rsidRPr="001D532C">
        <w:rPr>
          <w:sz w:val="24"/>
          <w:szCs w:val="20"/>
        </w:rPr>
        <w:t xml:space="preserve"> Scorpions City </w:t>
      </w:r>
      <w:r w:rsidR="00343E58" w:rsidRPr="001D532C">
        <w:rPr>
          <w:sz w:val="24"/>
          <w:szCs w:val="20"/>
        </w:rPr>
        <w:t>R</w:t>
      </w:r>
      <w:r w:rsidRPr="001D532C">
        <w:rPr>
          <w:sz w:val="24"/>
          <w:szCs w:val="20"/>
        </w:rPr>
        <w:t>ammstein</w:t>
      </w:r>
      <w:r w:rsidR="00343E58" w:rsidRPr="001D532C">
        <w:rPr>
          <w:sz w:val="24"/>
          <w:szCs w:val="20"/>
        </w:rPr>
        <w:t xml:space="preserve"> Die Fantas</w:t>
      </w:r>
      <w:r>
        <w:rPr>
          <w:sz w:val="24"/>
          <w:szCs w:val="20"/>
        </w:rPr>
        <w:t>tischen Vier.</w:t>
      </w:r>
    </w:p>
    <w:p w:rsidR="001D532C" w:rsidRPr="001D532C" w:rsidRDefault="001D532C" w:rsidP="00343E58">
      <w:pPr>
        <w:pStyle w:val="a5"/>
        <w:jc w:val="both"/>
        <w:rPr>
          <w:sz w:val="24"/>
          <w:szCs w:val="20"/>
        </w:rPr>
      </w:pPr>
      <w:r>
        <w:rPr>
          <w:sz w:val="24"/>
          <w:szCs w:val="20"/>
        </w:rPr>
        <w:t xml:space="preserve">                                   </w:t>
      </w:r>
      <w:r>
        <w:rPr>
          <w:noProof/>
          <w:sz w:val="24"/>
          <w:szCs w:val="20"/>
          <w:lang w:eastAsia="el-GR"/>
        </w:rPr>
        <w:drawing>
          <wp:inline distT="0" distB="0" distL="0" distR="0">
            <wp:extent cx="2476500" cy="1847850"/>
            <wp:effectExtent l="0" t="0" r="0" b="0"/>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αρχείο λήψης (2).jpg"/>
                    <pic:cNvPicPr/>
                  </pic:nvPicPr>
                  <pic:blipFill>
                    <a:blip r:embed="rId148">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p w:rsidR="00343E58" w:rsidRPr="001D532C" w:rsidRDefault="001D532C" w:rsidP="00343E58">
      <w:pPr>
        <w:pStyle w:val="a5"/>
        <w:jc w:val="both"/>
        <w:rPr>
          <w:sz w:val="24"/>
          <w:szCs w:val="20"/>
        </w:rPr>
      </w:pPr>
      <w:r>
        <w:rPr>
          <w:sz w:val="24"/>
          <w:szCs w:val="20"/>
        </w:rPr>
        <w:t xml:space="preserve">  </w:t>
      </w:r>
      <w:r w:rsidR="00343E58" w:rsidRPr="001D532C">
        <w:rPr>
          <w:sz w:val="24"/>
          <w:szCs w:val="20"/>
        </w:rPr>
        <w:t xml:space="preserve">Οι Σκόρπιονς (Scorpions) είναι ένα ροκ συγκρότημα από το Ανόβερο της Γερμανίας. Σχηματίστηκε το 1965 από τον κιθαρίστα Ρούντολφ Σένκερ, ο οποίος είναι το μόνο σταθερό μέλος της μπάντας. Το συγκρότημα έγινε γνωστό κατά τη δεκαετία του 1980, έπειτα από την μεγάλη μουσική επιτυχία του, κυρίως μέσα από τα τραγούδια Rock You Like a Hurricane, Νo one Like You, Send me an Angel, Still Loving You και Wind of Change. Η μπάντα είναι ταξινομημένη στην 40ή θέση, στον κατάλογο του VH1 με τις μεγαλύτερες μπάντες της ροκ μουσικής σκηνής. Eπίσης, τo Rock You Like a Hurricane βρίσκεται στη 18η θέση του καταλόγου του VH1, με τα 100 καλύτερα ροκ κομμάτια. Στις 24 Ιανουαρίου 2010, μετά από 46 χρόνια εκτελέσεων, η μπάντα ανακοίνωσε ότι θα αποσυρθεί μετά από μια περιοδεία για την υποστήριξη του νέου τους άλμπουμ Sting in the Tail. H μπάντα πούλησε πάνω από 100 εκατομμύρια άλμπουμ σε όλο τον κόσμο. </w:t>
      </w:r>
    </w:p>
    <w:p w:rsidR="001D532C" w:rsidRDefault="001D532C" w:rsidP="00343E58">
      <w:pPr>
        <w:pStyle w:val="a5"/>
        <w:jc w:val="both"/>
        <w:rPr>
          <w:sz w:val="24"/>
          <w:szCs w:val="20"/>
        </w:rPr>
      </w:pPr>
    </w:p>
    <w:p w:rsidR="001D532C" w:rsidRDefault="0066177B" w:rsidP="00343E58">
      <w:pPr>
        <w:pStyle w:val="a5"/>
        <w:jc w:val="both"/>
        <w:rPr>
          <w:sz w:val="24"/>
          <w:szCs w:val="20"/>
        </w:rPr>
      </w:pPr>
      <w:r w:rsidRPr="00610D15">
        <w:rPr>
          <w:sz w:val="24"/>
          <w:szCs w:val="20"/>
        </w:rPr>
        <w:lastRenderedPageBreak/>
        <w:t xml:space="preserve">                               </w:t>
      </w:r>
      <w:r>
        <w:rPr>
          <w:noProof/>
          <w:sz w:val="24"/>
          <w:szCs w:val="20"/>
          <w:lang w:eastAsia="el-GR"/>
        </w:rPr>
        <w:drawing>
          <wp:inline distT="0" distB="0" distL="0" distR="0">
            <wp:extent cx="3286125" cy="2193290"/>
            <wp:effectExtent l="0" t="0" r="0" b="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00px-City_(Band)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89063" cy="2195251"/>
                    </a:xfrm>
                    <a:prstGeom prst="rect">
                      <a:avLst/>
                    </a:prstGeom>
                  </pic:spPr>
                </pic:pic>
              </a:graphicData>
            </a:graphic>
          </wp:inline>
        </w:drawing>
      </w:r>
    </w:p>
    <w:p w:rsidR="00343E58" w:rsidRPr="001D532C" w:rsidRDefault="0066177B" w:rsidP="00343E58">
      <w:pPr>
        <w:pStyle w:val="a5"/>
        <w:jc w:val="both"/>
        <w:rPr>
          <w:sz w:val="24"/>
          <w:szCs w:val="20"/>
        </w:rPr>
      </w:pPr>
      <w:r>
        <w:rPr>
          <w:sz w:val="24"/>
          <w:szCs w:val="20"/>
        </w:rPr>
        <w:t xml:space="preserve">  </w:t>
      </w:r>
      <w:r w:rsidR="00343E58" w:rsidRPr="001D532C">
        <w:rPr>
          <w:sz w:val="24"/>
          <w:szCs w:val="20"/>
        </w:rPr>
        <w:t xml:space="preserve">Οι City είναι (άλλοτε) ανατολικογερμανικό συγκρότημα της ροκ μουσικής. Υπάρχει ακόμα και δίνει συναυλίες μετά από σαράντα χρόνια παρουσίας στη σκηνή με την αρχική του σύνθεση. </w:t>
      </w:r>
    </w:p>
    <w:p w:rsidR="0066177B" w:rsidRDefault="0066177B" w:rsidP="00343E58">
      <w:pPr>
        <w:pStyle w:val="a5"/>
        <w:jc w:val="both"/>
        <w:rPr>
          <w:sz w:val="24"/>
          <w:szCs w:val="20"/>
        </w:rPr>
      </w:pPr>
    </w:p>
    <w:p w:rsidR="0066177B" w:rsidRDefault="0066177B" w:rsidP="00343E58">
      <w:pPr>
        <w:pStyle w:val="a5"/>
        <w:jc w:val="both"/>
        <w:rPr>
          <w:sz w:val="24"/>
          <w:szCs w:val="20"/>
        </w:rPr>
      </w:pPr>
      <w:r w:rsidRPr="0066177B">
        <w:rPr>
          <w:sz w:val="24"/>
          <w:szCs w:val="20"/>
        </w:rPr>
        <w:t>4.2.4.</w:t>
      </w:r>
      <w:r w:rsidR="00343E58" w:rsidRPr="001D532C">
        <w:rPr>
          <w:sz w:val="24"/>
          <w:szCs w:val="20"/>
        </w:rPr>
        <w:t xml:space="preserve">ΧΟΡΟΙ  </w:t>
      </w:r>
    </w:p>
    <w:p w:rsidR="001D532C" w:rsidRPr="001D532C" w:rsidRDefault="00343E58" w:rsidP="00343E58">
      <w:pPr>
        <w:pStyle w:val="a5"/>
        <w:jc w:val="both"/>
        <w:rPr>
          <w:sz w:val="24"/>
          <w:szCs w:val="20"/>
        </w:rPr>
      </w:pPr>
      <w:r w:rsidRPr="001D532C">
        <w:rPr>
          <w:sz w:val="24"/>
          <w:szCs w:val="20"/>
        </w:rPr>
        <w:t>ΛΑΝΤΛΕΡ</w:t>
      </w:r>
      <w:r w:rsidR="0066177B">
        <w:rPr>
          <w:sz w:val="24"/>
          <w:szCs w:val="20"/>
        </w:rPr>
        <w:t>:</w:t>
      </w:r>
      <w:r w:rsidRPr="001D532C">
        <w:rPr>
          <w:sz w:val="24"/>
          <w:szCs w:val="20"/>
        </w:rPr>
        <w:t xml:space="preserve"> Το λάντλερ είναι ένας παραδοσιακός χορός σε χρόνο 3/4 Χορεύεται</w:t>
      </w:r>
      <w:r w:rsidR="001D532C" w:rsidRPr="001D532C">
        <w:rPr>
          <w:sz w:val="24"/>
          <w:szCs w:val="20"/>
        </w:rPr>
        <w:t xml:space="preserve"> από ζευγάρια που χοροπηδάνε.</w:t>
      </w:r>
      <w:r w:rsidRPr="001D532C">
        <w:rPr>
          <w:sz w:val="24"/>
          <w:szCs w:val="20"/>
        </w:rPr>
        <w:t xml:space="preserve"> </w:t>
      </w:r>
    </w:p>
    <w:p w:rsidR="001D532C" w:rsidRPr="001D532C" w:rsidRDefault="0066177B" w:rsidP="00343E58">
      <w:pPr>
        <w:pStyle w:val="a5"/>
        <w:jc w:val="both"/>
        <w:rPr>
          <w:sz w:val="24"/>
          <w:szCs w:val="20"/>
        </w:rPr>
      </w:pPr>
      <w:r>
        <w:rPr>
          <w:sz w:val="24"/>
          <w:szCs w:val="20"/>
        </w:rPr>
        <w:t>ΣΟΥΠΛΑΤΕΡ:</w:t>
      </w:r>
      <w:r w:rsidR="00343E58" w:rsidRPr="001D532C">
        <w:rPr>
          <w:sz w:val="24"/>
          <w:szCs w:val="20"/>
        </w:rPr>
        <w:t xml:space="preserve">Το σούπλατερ είναι ένας παραδοσιακός Βαυαριανός χορός, και </w:t>
      </w:r>
      <w:r w:rsidR="001D532C" w:rsidRPr="001D532C">
        <w:rPr>
          <w:sz w:val="24"/>
          <w:szCs w:val="20"/>
        </w:rPr>
        <w:t xml:space="preserve">αποτελεί εξέλιξη του λάντλερ. </w:t>
      </w:r>
    </w:p>
    <w:p w:rsidR="001D532C" w:rsidRPr="001D532C" w:rsidRDefault="00343E58" w:rsidP="00343E58">
      <w:pPr>
        <w:pStyle w:val="a5"/>
        <w:jc w:val="both"/>
        <w:rPr>
          <w:sz w:val="24"/>
          <w:szCs w:val="20"/>
        </w:rPr>
      </w:pPr>
      <w:r w:rsidRPr="001D532C">
        <w:rPr>
          <w:sz w:val="24"/>
          <w:szCs w:val="20"/>
        </w:rPr>
        <w:t>ΒΑΛΣ</w:t>
      </w:r>
      <w:r w:rsidR="0066177B">
        <w:rPr>
          <w:sz w:val="24"/>
          <w:szCs w:val="20"/>
        </w:rPr>
        <w:t>:</w:t>
      </w:r>
      <w:r w:rsidRPr="001D532C">
        <w:rPr>
          <w:sz w:val="24"/>
          <w:szCs w:val="20"/>
        </w:rPr>
        <w:t xml:space="preserve"> Το Βαλς είναι ένας παραδοσιακός χορός της Γερμανίας </w:t>
      </w:r>
      <w:r w:rsidR="001D532C" w:rsidRPr="001D532C">
        <w:rPr>
          <w:sz w:val="24"/>
          <w:szCs w:val="20"/>
        </w:rPr>
        <w:t xml:space="preserve">που χορεύεται σε κλειστή θέση. </w:t>
      </w:r>
    </w:p>
    <w:p w:rsidR="001D532C" w:rsidRPr="001D532C" w:rsidRDefault="00343E58" w:rsidP="00343E58">
      <w:pPr>
        <w:pStyle w:val="a5"/>
        <w:jc w:val="both"/>
        <w:rPr>
          <w:sz w:val="24"/>
          <w:szCs w:val="20"/>
        </w:rPr>
      </w:pPr>
      <w:r w:rsidRPr="001D532C">
        <w:rPr>
          <w:sz w:val="24"/>
          <w:szCs w:val="20"/>
        </w:rPr>
        <w:t>ΤΣΒΙΦΑΧΕΡ</w:t>
      </w:r>
      <w:r w:rsidR="0066177B">
        <w:rPr>
          <w:sz w:val="24"/>
          <w:szCs w:val="20"/>
        </w:rPr>
        <w:t>:</w:t>
      </w:r>
      <w:r w:rsidRPr="001D532C">
        <w:rPr>
          <w:sz w:val="24"/>
          <w:szCs w:val="20"/>
        </w:rPr>
        <w:t xml:space="preserve"> Είναι Γερμανικός χορός με γρήγορο ρυθμό κα</w:t>
      </w:r>
      <w:r w:rsidR="001D532C" w:rsidRPr="001D532C">
        <w:rPr>
          <w:sz w:val="24"/>
          <w:szCs w:val="20"/>
        </w:rPr>
        <w:t xml:space="preserve">ι μεταβαλλόμενα ρυθμικά τέμπο. </w:t>
      </w:r>
    </w:p>
    <w:p w:rsidR="001D532C" w:rsidRPr="001D532C" w:rsidRDefault="00343E58" w:rsidP="00343E58">
      <w:pPr>
        <w:pStyle w:val="a5"/>
        <w:jc w:val="both"/>
        <w:rPr>
          <w:sz w:val="24"/>
          <w:szCs w:val="20"/>
        </w:rPr>
      </w:pPr>
      <w:r w:rsidRPr="001D532C">
        <w:rPr>
          <w:sz w:val="24"/>
          <w:szCs w:val="20"/>
        </w:rPr>
        <w:t>ΠΟΛΚΑ</w:t>
      </w:r>
      <w:r w:rsidR="0066177B">
        <w:rPr>
          <w:sz w:val="24"/>
          <w:szCs w:val="20"/>
        </w:rPr>
        <w:t>:</w:t>
      </w:r>
      <w:r w:rsidRPr="001D532C">
        <w:rPr>
          <w:sz w:val="24"/>
          <w:szCs w:val="20"/>
        </w:rPr>
        <w:t xml:space="preserve"> Η πόλκα είναι ένας εύθυμος, ζωντανός χορός με καταγωγή από την κεντρική Ευρώπη, από την Τσεχία, που διαδόθηκε ιδιαίτερα κατά τον 19ο αιώνα, μετά το 1830. Είναι συνηθισμένος στη Σουηδία, Λιθουανία, Τσεχία, Πολωνία, Γερμανία, Ουγγαρία, Αυστρία, Ρωσία, Σλοβενία και Σλοβακία. Από τις γνωστότερες πόλκες είναι οι συνθέσεις του Γιόχαν Στράους (πατέρα και γιο</w:t>
      </w:r>
      <w:r w:rsidR="001D532C" w:rsidRPr="001D532C">
        <w:rPr>
          <w:sz w:val="24"/>
          <w:szCs w:val="20"/>
        </w:rPr>
        <w:t xml:space="preserve">υ). Οι πόλκες έχουν ρυθμό 2/4 </w:t>
      </w:r>
    </w:p>
    <w:p w:rsidR="00CE7AF8" w:rsidRPr="001D532C" w:rsidRDefault="00343E58" w:rsidP="00343E58">
      <w:pPr>
        <w:pStyle w:val="a5"/>
        <w:jc w:val="both"/>
        <w:rPr>
          <w:sz w:val="24"/>
          <w:szCs w:val="20"/>
        </w:rPr>
      </w:pPr>
      <w:r w:rsidRPr="001D532C">
        <w:rPr>
          <w:sz w:val="24"/>
          <w:szCs w:val="20"/>
        </w:rPr>
        <w:t>ΡΑΪΓΚΕΝ</w:t>
      </w:r>
      <w:r w:rsidR="0066177B">
        <w:rPr>
          <w:sz w:val="24"/>
          <w:szCs w:val="20"/>
        </w:rPr>
        <w:t>:</w:t>
      </w:r>
      <w:r w:rsidRPr="001D532C">
        <w:rPr>
          <w:sz w:val="24"/>
          <w:szCs w:val="20"/>
        </w:rPr>
        <w:t xml:space="preserve"> Υπάρχουν δύο διαφορετικές κατηγορίες χορού που ονομάζεται κυκλικός χορός. Οι χοροί που ανήκουν στην πρώτη από τις κατηγορίες αυτές συχνά θεωρούνται εθνικοί, λαϊκοί ή πατριωτικοί χοροί. Οι χοροί στην δεύτερη κατηγορία είναι πιο στενά συνδεδεμέν</w:t>
      </w:r>
      <w:r w:rsidR="001D532C" w:rsidRPr="001D532C">
        <w:rPr>
          <w:sz w:val="24"/>
          <w:szCs w:val="20"/>
        </w:rPr>
        <w:t>οι με την κοινωνία του χορού</w:t>
      </w:r>
      <w:r w:rsidR="0066177B" w:rsidRPr="001D532C">
        <w:rPr>
          <w:sz w:val="24"/>
          <w:szCs w:val="20"/>
        </w:rPr>
        <w:t>. Παραδοσιακα Οργανα Τρομπονι Ντεφι Ακκορντεον Πιανο Κιθαρα Τουμπα</w:t>
      </w:r>
      <w:r w:rsidR="0066177B">
        <w:rPr>
          <w:sz w:val="24"/>
          <w:szCs w:val="20"/>
        </w:rPr>
        <w:t>.</w:t>
      </w:r>
    </w:p>
    <w:p w:rsidR="00CE7AF8" w:rsidRPr="001D532C" w:rsidRDefault="00CE7AF8" w:rsidP="00891663">
      <w:pPr>
        <w:pStyle w:val="a5"/>
        <w:jc w:val="both"/>
        <w:rPr>
          <w:sz w:val="24"/>
          <w:szCs w:val="20"/>
        </w:rPr>
      </w:pPr>
    </w:p>
    <w:p w:rsidR="00CE7AF8" w:rsidRPr="001D532C" w:rsidRDefault="00CE7AF8" w:rsidP="00891663">
      <w:pPr>
        <w:pStyle w:val="a5"/>
        <w:jc w:val="both"/>
        <w:rPr>
          <w:sz w:val="24"/>
          <w:szCs w:val="20"/>
        </w:rPr>
      </w:pPr>
    </w:p>
    <w:p w:rsidR="00CE7AF8" w:rsidRPr="001D532C" w:rsidRDefault="00CE7AF8" w:rsidP="00891663">
      <w:pPr>
        <w:pStyle w:val="a5"/>
        <w:jc w:val="both"/>
        <w:rPr>
          <w:sz w:val="24"/>
          <w:szCs w:val="20"/>
        </w:rPr>
      </w:pPr>
    </w:p>
    <w:p w:rsidR="00CE7AF8" w:rsidRDefault="00CE7AF8" w:rsidP="00891663">
      <w:pPr>
        <w:pStyle w:val="a5"/>
        <w:jc w:val="both"/>
        <w:rPr>
          <w:color w:val="007DEB" w:themeColor="background2" w:themeShade="80"/>
          <w:sz w:val="28"/>
          <w:szCs w:val="20"/>
        </w:rPr>
      </w:pPr>
    </w:p>
    <w:p w:rsidR="00CE7AF8" w:rsidRDefault="00CE7AF8" w:rsidP="00891663">
      <w:pPr>
        <w:pStyle w:val="a5"/>
        <w:jc w:val="both"/>
        <w:rPr>
          <w:color w:val="007DEB" w:themeColor="background2" w:themeShade="80"/>
          <w:sz w:val="28"/>
          <w:szCs w:val="20"/>
        </w:rPr>
      </w:pPr>
    </w:p>
    <w:p w:rsidR="00610D15" w:rsidRDefault="001729E1" w:rsidP="00891663">
      <w:pPr>
        <w:pStyle w:val="a5"/>
        <w:jc w:val="both"/>
        <w:rPr>
          <w:color w:val="007DEB" w:themeColor="background2" w:themeShade="80"/>
          <w:sz w:val="28"/>
          <w:szCs w:val="20"/>
        </w:rPr>
      </w:pPr>
      <w:r>
        <w:rPr>
          <w:color w:val="007DEB" w:themeColor="background2" w:themeShade="80"/>
          <w:sz w:val="28"/>
          <w:szCs w:val="20"/>
        </w:rPr>
        <w:t xml:space="preserve">      </w:t>
      </w:r>
      <w:r w:rsidR="00610D15">
        <w:rPr>
          <w:color w:val="007DEB" w:themeColor="background2" w:themeShade="80"/>
          <w:sz w:val="28"/>
          <w:szCs w:val="20"/>
        </w:rPr>
        <w:t xml:space="preserve">                             </w:t>
      </w: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4F4D1E" w:rsidRPr="004F4D1E" w:rsidRDefault="00606B77" w:rsidP="00891663">
      <w:pPr>
        <w:pStyle w:val="a5"/>
        <w:jc w:val="both"/>
        <w:rPr>
          <w:color w:val="007DEB" w:themeColor="background2" w:themeShade="80"/>
          <w:sz w:val="28"/>
          <w:szCs w:val="20"/>
        </w:rPr>
      </w:pPr>
      <w:r w:rsidRPr="004F4D1E">
        <w:rPr>
          <w:color w:val="007DEB" w:themeColor="background2" w:themeShade="80"/>
          <w:sz w:val="28"/>
          <w:szCs w:val="20"/>
        </w:rPr>
        <w:lastRenderedPageBreak/>
        <w:t xml:space="preserve">5.  </w:t>
      </w:r>
      <w:r w:rsidR="004F4D1E" w:rsidRPr="004F4D1E">
        <w:rPr>
          <w:color w:val="007DEB" w:themeColor="background2" w:themeShade="80"/>
          <w:sz w:val="28"/>
          <w:szCs w:val="20"/>
        </w:rPr>
        <w:t>Ερωτηματολόγιο:</w:t>
      </w:r>
    </w:p>
    <w:p w:rsidR="00610D15" w:rsidRPr="00606B77" w:rsidRDefault="004F4D1E" w:rsidP="00891663">
      <w:pPr>
        <w:pStyle w:val="a5"/>
        <w:jc w:val="both"/>
        <w:rPr>
          <w:color w:val="007DEB" w:themeColor="background2" w:themeShade="80"/>
          <w:sz w:val="24"/>
          <w:szCs w:val="20"/>
        </w:rPr>
      </w:pPr>
      <w:r>
        <w:rPr>
          <w:color w:val="007DEB" w:themeColor="background2" w:themeShade="80"/>
          <w:sz w:val="24"/>
          <w:szCs w:val="20"/>
        </w:rPr>
        <w:t xml:space="preserve">  </w:t>
      </w:r>
      <w:r w:rsidR="00610D15" w:rsidRPr="00606B77">
        <w:rPr>
          <w:color w:val="007DEB" w:themeColor="background2" w:themeShade="80"/>
          <w:sz w:val="24"/>
          <w:szCs w:val="20"/>
        </w:rPr>
        <w:t>Ας δούμε λοιπόν</w:t>
      </w:r>
      <w:r w:rsidR="00606B77" w:rsidRPr="00606B77">
        <w:rPr>
          <w:color w:val="007DEB" w:themeColor="background2" w:themeShade="80"/>
          <w:sz w:val="24"/>
          <w:szCs w:val="20"/>
        </w:rPr>
        <w:t>,</w:t>
      </w:r>
      <w:r w:rsidR="00610D15" w:rsidRPr="00606B77">
        <w:rPr>
          <w:color w:val="007DEB" w:themeColor="background2" w:themeShade="80"/>
          <w:sz w:val="24"/>
          <w:szCs w:val="20"/>
        </w:rPr>
        <w:t xml:space="preserve"> μερικ</w:t>
      </w:r>
      <w:r w:rsidR="00E54C87" w:rsidRPr="00606B77">
        <w:rPr>
          <w:color w:val="007DEB" w:themeColor="background2" w:themeShade="80"/>
          <w:sz w:val="24"/>
          <w:szCs w:val="20"/>
        </w:rPr>
        <w:t xml:space="preserve">ά στατιστικά </w:t>
      </w:r>
      <w:r w:rsidR="00606B77" w:rsidRPr="00606B77">
        <w:rPr>
          <w:color w:val="007DEB" w:themeColor="background2" w:themeShade="80"/>
          <w:sz w:val="24"/>
          <w:szCs w:val="20"/>
        </w:rPr>
        <w:t>με τις απόψεις μερικών ανθρώπων για τα ταξίδια:</w:t>
      </w:r>
    </w:p>
    <w:p w:rsidR="00610D15" w:rsidRDefault="00606B77" w:rsidP="00891663">
      <w:pPr>
        <w:pStyle w:val="a5"/>
        <w:jc w:val="both"/>
        <w:rPr>
          <w:color w:val="007DEB" w:themeColor="background2" w:themeShade="80"/>
          <w:sz w:val="28"/>
          <w:szCs w:val="20"/>
        </w:rPr>
      </w:pPr>
      <w:r>
        <w:rPr>
          <w:color w:val="007DEB" w:themeColor="background2" w:themeShade="80"/>
          <w:sz w:val="28"/>
          <w:szCs w:val="20"/>
        </w:rPr>
        <w:t xml:space="preserve">                     </w:t>
      </w:r>
      <w:r>
        <w:rPr>
          <w:noProof/>
          <w:color w:val="007DEB" w:themeColor="background2" w:themeShade="80"/>
          <w:sz w:val="28"/>
          <w:szCs w:val="20"/>
          <w:lang w:eastAsia="el-GR"/>
        </w:rPr>
        <w:drawing>
          <wp:inline distT="0" distB="0" distL="0" distR="0" wp14:anchorId="61EE94B4">
            <wp:extent cx="3963035" cy="2755900"/>
            <wp:effectExtent l="0" t="0" r="0" b="0"/>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63035" cy="2755900"/>
                    </a:xfrm>
                    <a:prstGeom prst="rect">
                      <a:avLst/>
                    </a:prstGeom>
                    <a:noFill/>
                  </pic:spPr>
                </pic:pic>
              </a:graphicData>
            </a:graphic>
          </wp:inline>
        </w:drawing>
      </w:r>
    </w:p>
    <w:p w:rsidR="00610D15" w:rsidRDefault="00606B77" w:rsidP="00891663">
      <w:pPr>
        <w:pStyle w:val="a5"/>
        <w:jc w:val="both"/>
        <w:rPr>
          <w:color w:val="007DEB" w:themeColor="background2" w:themeShade="80"/>
          <w:sz w:val="24"/>
          <w:szCs w:val="20"/>
        </w:rPr>
      </w:pPr>
      <w:r>
        <w:rPr>
          <w:color w:val="007DEB" w:themeColor="background2" w:themeShade="80"/>
          <w:sz w:val="24"/>
          <w:szCs w:val="20"/>
        </w:rPr>
        <w:t xml:space="preserve">  </w:t>
      </w:r>
      <w:r w:rsidRPr="00606B77">
        <w:rPr>
          <w:color w:val="007DEB" w:themeColor="background2" w:themeShade="80"/>
          <w:sz w:val="24"/>
          <w:szCs w:val="20"/>
        </w:rPr>
        <w:t>Από το παραπάνω γράφημα διαφαίνεται ότι στο μεγαλύτερο μέρος των ερωτώμενων αρέσουν τα ταξίδια.</w:t>
      </w:r>
    </w:p>
    <w:p w:rsidR="00606B77" w:rsidRPr="00606B77" w:rsidRDefault="00606B77" w:rsidP="00891663">
      <w:pPr>
        <w:pStyle w:val="a5"/>
        <w:jc w:val="both"/>
        <w:rPr>
          <w:color w:val="007DEB" w:themeColor="background2" w:themeShade="80"/>
          <w:sz w:val="24"/>
          <w:szCs w:val="20"/>
        </w:rPr>
      </w:pPr>
    </w:p>
    <w:p w:rsidR="00610D15" w:rsidRDefault="00606B77" w:rsidP="00891663">
      <w:pPr>
        <w:pStyle w:val="a5"/>
        <w:jc w:val="both"/>
        <w:rPr>
          <w:color w:val="007DEB" w:themeColor="background2" w:themeShade="80"/>
          <w:sz w:val="28"/>
          <w:szCs w:val="20"/>
        </w:rPr>
      </w:pPr>
      <w:r>
        <w:rPr>
          <w:color w:val="007DEB" w:themeColor="background2" w:themeShade="80"/>
          <w:sz w:val="28"/>
          <w:szCs w:val="20"/>
        </w:rPr>
        <w:t xml:space="preserve">      </w:t>
      </w:r>
      <w:r>
        <w:rPr>
          <w:noProof/>
          <w:color w:val="007DEB" w:themeColor="background2" w:themeShade="80"/>
          <w:sz w:val="28"/>
          <w:szCs w:val="20"/>
          <w:lang w:eastAsia="el-GR"/>
        </w:rPr>
        <w:drawing>
          <wp:inline distT="0" distB="0" distL="0" distR="0" wp14:anchorId="0CC2ABA8">
            <wp:extent cx="5400982" cy="2266950"/>
            <wp:effectExtent l="0" t="0" r="0" b="0"/>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2538" cy="2267603"/>
                    </a:xfrm>
                    <a:prstGeom prst="rect">
                      <a:avLst/>
                    </a:prstGeom>
                    <a:noFill/>
                  </pic:spPr>
                </pic:pic>
              </a:graphicData>
            </a:graphic>
          </wp:inline>
        </w:drawing>
      </w:r>
    </w:p>
    <w:p w:rsidR="00610D15" w:rsidRDefault="00610D15" w:rsidP="00891663">
      <w:pPr>
        <w:pStyle w:val="a5"/>
        <w:jc w:val="both"/>
        <w:rPr>
          <w:color w:val="007DEB" w:themeColor="background2" w:themeShade="80"/>
          <w:sz w:val="28"/>
          <w:szCs w:val="20"/>
        </w:rPr>
      </w:pPr>
    </w:p>
    <w:p w:rsidR="00610D15" w:rsidRDefault="00606B77" w:rsidP="00891663">
      <w:pPr>
        <w:pStyle w:val="a5"/>
        <w:jc w:val="both"/>
        <w:rPr>
          <w:color w:val="007DEB" w:themeColor="background2" w:themeShade="80"/>
          <w:sz w:val="28"/>
          <w:szCs w:val="20"/>
        </w:rPr>
      </w:pPr>
      <w:r>
        <w:rPr>
          <w:color w:val="007DEB" w:themeColor="background2" w:themeShade="80"/>
          <w:sz w:val="28"/>
          <w:szCs w:val="20"/>
        </w:rPr>
        <w:t>Ένα όμως πολύ μεγάλο μέρος τους δεν έχει ταξιδέψει στο εξωτερικό…..</w:t>
      </w: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p>
    <w:p w:rsidR="00DD4B20" w:rsidRDefault="00DD4B20" w:rsidP="00DD4B20">
      <w:pPr>
        <w:pStyle w:val="a5"/>
        <w:jc w:val="both"/>
        <w:rPr>
          <w:color w:val="007DEB" w:themeColor="background2" w:themeShade="80"/>
          <w:sz w:val="28"/>
          <w:szCs w:val="20"/>
        </w:rPr>
      </w:pPr>
      <w:r>
        <w:rPr>
          <w:color w:val="007DEB" w:themeColor="background2" w:themeShade="80"/>
          <w:sz w:val="28"/>
          <w:szCs w:val="20"/>
        </w:rPr>
        <w:lastRenderedPageBreak/>
        <w:t xml:space="preserve">                                   </w:t>
      </w:r>
      <w:r w:rsidRPr="00DD4B20">
        <w:rPr>
          <w:color w:val="007DEB" w:themeColor="background2" w:themeShade="80"/>
          <w:sz w:val="24"/>
          <w:szCs w:val="20"/>
        </w:rPr>
        <w:t>Όμως μεγάλο μέρος τους θα ήθελε!</w:t>
      </w:r>
    </w:p>
    <w:p w:rsidR="00610D15" w:rsidRDefault="00DD4B20" w:rsidP="00891663">
      <w:pPr>
        <w:pStyle w:val="a5"/>
        <w:jc w:val="both"/>
        <w:rPr>
          <w:color w:val="007DEB" w:themeColor="background2" w:themeShade="80"/>
          <w:sz w:val="28"/>
          <w:szCs w:val="20"/>
        </w:rPr>
      </w:pPr>
      <w:r>
        <w:rPr>
          <w:color w:val="007DEB" w:themeColor="background2" w:themeShade="80"/>
          <w:sz w:val="28"/>
          <w:szCs w:val="20"/>
        </w:rPr>
        <w:t xml:space="preserve">    </w:t>
      </w:r>
      <w:r w:rsidR="00606B77">
        <w:rPr>
          <w:color w:val="007DEB" w:themeColor="background2" w:themeShade="80"/>
          <w:sz w:val="28"/>
          <w:szCs w:val="20"/>
        </w:rPr>
        <w:t xml:space="preserve">               </w:t>
      </w:r>
      <w:r w:rsidR="00606B77">
        <w:rPr>
          <w:noProof/>
          <w:color w:val="007DEB" w:themeColor="background2" w:themeShade="80"/>
          <w:sz w:val="28"/>
          <w:szCs w:val="20"/>
          <w:lang w:eastAsia="el-GR"/>
        </w:rPr>
        <w:drawing>
          <wp:inline distT="0" distB="0" distL="0" distR="0" wp14:anchorId="487424E6">
            <wp:extent cx="4031472" cy="2423350"/>
            <wp:effectExtent l="0" t="0" r="0" b="0"/>
            <wp:docPr id="58"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44228" cy="2431017"/>
                    </a:xfrm>
                    <a:prstGeom prst="rect">
                      <a:avLst/>
                    </a:prstGeom>
                    <a:noFill/>
                  </pic:spPr>
                </pic:pic>
              </a:graphicData>
            </a:graphic>
          </wp:inline>
        </w:drawing>
      </w:r>
    </w:p>
    <w:p w:rsidR="00610D15" w:rsidRDefault="00610D15" w:rsidP="00891663">
      <w:pPr>
        <w:pStyle w:val="a5"/>
        <w:jc w:val="both"/>
        <w:rPr>
          <w:color w:val="007DEB" w:themeColor="background2" w:themeShade="80"/>
          <w:sz w:val="28"/>
          <w:szCs w:val="20"/>
        </w:rPr>
      </w:pPr>
    </w:p>
    <w:p w:rsidR="00731092" w:rsidRDefault="00731092" w:rsidP="00891663">
      <w:pPr>
        <w:pStyle w:val="a5"/>
        <w:jc w:val="both"/>
        <w:rPr>
          <w:noProof/>
          <w:color w:val="007DEB" w:themeColor="background2" w:themeShade="80"/>
          <w:sz w:val="28"/>
          <w:szCs w:val="20"/>
          <w:lang w:eastAsia="el-GR"/>
        </w:rPr>
      </w:pPr>
      <w:r>
        <w:rPr>
          <w:noProof/>
          <w:color w:val="007DEB" w:themeColor="background2" w:themeShade="80"/>
          <w:sz w:val="28"/>
          <w:szCs w:val="20"/>
          <w:lang w:eastAsia="el-GR"/>
        </w:rPr>
        <w:t xml:space="preserve">        </w:t>
      </w:r>
    </w:p>
    <w:p w:rsidR="002F4905" w:rsidRDefault="00731092" w:rsidP="00891663">
      <w:pPr>
        <w:pStyle w:val="a5"/>
        <w:jc w:val="both"/>
        <w:rPr>
          <w:noProof/>
          <w:color w:val="007DEB" w:themeColor="background2" w:themeShade="80"/>
          <w:sz w:val="28"/>
          <w:szCs w:val="20"/>
          <w:lang w:eastAsia="el-GR"/>
        </w:rPr>
      </w:pPr>
      <w:r>
        <w:rPr>
          <w:noProof/>
          <w:color w:val="007DEB" w:themeColor="background2" w:themeShade="80"/>
          <w:sz w:val="28"/>
          <w:szCs w:val="20"/>
          <w:lang w:eastAsia="el-GR"/>
        </w:rPr>
        <w:t xml:space="preserve">         </w:t>
      </w:r>
      <w:r w:rsidR="002F4905">
        <w:rPr>
          <w:noProof/>
          <w:color w:val="007DEB" w:themeColor="background2" w:themeShade="80"/>
          <w:sz w:val="28"/>
          <w:szCs w:val="20"/>
          <w:lang w:eastAsia="el-GR"/>
        </w:rPr>
        <w:t xml:space="preserve">  </w:t>
      </w:r>
      <w:r>
        <w:rPr>
          <w:noProof/>
          <w:color w:val="007DEB" w:themeColor="background2" w:themeShade="80"/>
          <w:sz w:val="28"/>
          <w:szCs w:val="20"/>
          <w:lang w:eastAsia="el-GR"/>
        </w:rPr>
        <w:t xml:space="preserve">   </w:t>
      </w:r>
      <w:r w:rsidR="002F4905">
        <w:rPr>
          <w:noProof/>
          <w:color w:val="007DEB" w:themeColor="background2" w:themeShade="80"/>
          <w:sz w:val="28"/>
          <w:szCs w:val="20"/>
          <w:lang w:eastAsia="el-GR"/>
        </w:rPr>
        <w:drawing>
          <wp:inline distT="0" distB="0" distL="0" distR="0" wp14:anchorId="55CF33A0" wp14:editId="08FC76EA">
            <wp:extent cx="4584700" cy="2755900"/>
            <wp:effectExtent l="0" t="0" r="0" b="0"/>
            <wp:docPr id="60" name="Εικόνα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F4905" w:rsidRDefault="002F4905" w:rsidP="00891663">
      <w:pPr>
        <w:pStyle w:val="a5"/>
        <w:jc w:val="both"/>
        <w:rPr>
          <w:noProof/>
          <w:color w:val="007DEB" w:themeColor="background2" w:themeShade="80"/>
          <w:sz w:val="28"/>
          <w:szCs w:val="20"/>
          <w:lang w:eastAsia="el-GR"/>
        </w:rPr>
      </w:pPr>
    </w:p>
    <w:p w:rsidR="002F4905" w:rsidRDefault="002F4905" w:rsidP="00891663">
      <w:pPr>
        <w:pStyle w:val="a5"/>
        <w:jc w:val="both"/>
        <w:rPr>
          <w:noProof/>
          <w:color w:val="007DEB" w:themeColor="background2" w:themeShade="80"/>
          <w:sz w:val="28"/>
          <w:szCs w:val="20"/>
          <w:lang w:eastAsia="el-GR"/>
        </w:rPr>
      </w:pPr>
    </w:p>
    <w:p w:rsidR="002F4905" w:rsidRPr="002F4905" w:rsidRDefault="002F4905" w:rsidP="00891663">
      <w:pPr>
        <w:pStyle w:val="a5"/>
        <w:jc w:val="both"/>
        <w:rPr>
          <w:noProof/>
          <w:color w:val="007DEB" w:themeColor="background2" w:themeShade="80"/>
          <w:sz w:val="24"/>
          <w:szCs w:val="20"/>
          <w:lang w:eastAsia="el-GR"/>
        </w:rPr>
      </w:pPr>
      <w:r w:rsidRPr="002F4905">
        <w:rPr>
          <w:noProof/>
          <w:color w:val="007DEB" w:themeColor="background2" w:themeShade="80"/>
          <w:sz w:val="24"/>
          <w:szCs w:val="20"/>
          <w:lang w:eastAsia="el-GR"/>
        </w:rPr>
        <w:t>Ενώ παράλληλα πολύ μεγάλο μερός τους εάν είχε την ευκαιρία θα ταξίδευε 1 φορά τον μήνα!</w:t>
      </w:r>
    </w:p>
    <w:p w:rsidR="002F4905" w:rsidRPr="002F4905" w:rsidRDefault="002F4905" w:rsidP="00891663">
      <w:pPr>
        <w:pStyle w:val="a5"/>
        <w:jc w:val="both"/>
        <w:rPr>
          <w:noProof/>
          <w:color w:val="007DEB" w:themeColor="background2" w:themeShade="80"/>
          <w:sz w:val="24"/>
          <w:szCs w:val="20"/>
          <w:lang w:eastAsia="el-GR"/>
        </w:rPr>
      </w:pPr>
    </w:p>
    <w:p w:rsidR="00731092" w:rsidRDefault="002F4905" w:rsidP="00891663">
      <w:pPr>
        <w:pStyle w:val="a5"/>
        <w:jc w:val="both"/>
        <w:rPr>
          <w:noProof/>
          <w:color w:val="007DEB" w:themeColor="background2" w:themeShade="80"/>
          <w:sz w:val="28"/>
          <w:szCs w:val="20"/>
          <w:lang w:eastAsia="el-GR"/>
        </w:rPr>
      </w:pPr>
      <w:r>
        <w:rPr>
          <w:noProof/>
          <w:color w:val="007DEB" w:themeColor="background2" w:themeShade="80"/>
          <w:sz w:val="28"/>
          <w:szCs w:val="20"/>
          <w:lang w:eastAsia="el-GR"/>
        </w:rPr>
        <w:t xml:space="preserve">          </w:t>
      </w:r>
      <w:r w:rsidR="00731092">
        <w:rPr>
          <w:noProof/>
          <w:color w:val="007DEB" w:themeColor="background2" w:themeShade="80"/>
          <w:sz w:val="28"/>
          <w:szCs w:val="20"/>
          <w:lang w:eastAsia="el-GR"/>
        </w:rPr>
        <w:t xml:space="preserve">  </w:t>
      </w:r>
    </w:p>
    <w:p w:rsidR="002F4905" w:rsidRDefault="002F4905" w:rsidP="00891663">
      <w:pPr>
        <w:pStyle w:val="a5"/>
        <w:jc w:val="both"/>
        <w:rPr>
          <w:noProof/>
          <w:color w:val="007DEB" w:themeColor="background2" w:themeShade="80"/>
          <w:sz w:val="28"/>
          <w:szCs w:val="20"/>
          <w:lang w:eastAsia="el-GR"/>
        </w:rPr>
      </w:pPr>
    </w:p>
    <w:p w:rsidR="00731092" w:rsidRDefault="00AD09AA" w:rsidP="00891663">
      <w:pPr>
        <w:pStyle w:val="a5"/>
        <w:jc w:val="both"/>
        <w:rPr>
          <w:noProof/>
          <w:color w:val="007DEB" w:themeColor="background2" w:themeShade="80"/>
          <w:sz w:val="28"/>
          <w:szCs w:val="20"/>
          <w:lang w:eastAsia="el-GR"/>
        </w:rPr>
      </w:pPr>
      <w:r>
        <w:rPr>
          <w:noProof/>
          <w:color w:val="007DEB" w:themeColor="background2" w:themeShade="80"/>
          <w:sz w:val="28"/>
          <w:szCs w:val="20"/>
          <w:lang w:eastAsia="el-GR"/>
        </w:rPr>
        <w:lastRenderedPageBreak/>
        <w:t xml:space="preserve">            </w:t>
      </w:r>
      <w:r w:rsidR="002F4905">
        <w:rPr>
          <w:noProof/>
          <w:color w:val="007DEB" w:themeColor="background2" w:themeShade="80"/>
          <w:sz w:val="28"/>
          <w:szCs w:val="20"/>
          <w:lang w:eastAsia="el-GR"/>
        </w:rPr>
        <w:drawing>
          <wp:inline distT="0" distB="0" distL="0" distR="0" wp14:anchorId="6F1BBDFB">
            <wp:extent cx="4584700" cy="2755900"/>
            <wp:effectExtent l="0" t="0" r="0"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BA4776" w:rsidP="00891663">
      <w:pPr>
        <w:pStyle w:val="a5"/>
        <w:jc w:val="both"/>
        <w:rPr>
          <w:noProof/>
          <w:color w:val="007DEB" w:themeColor="background2" w:themeShade="80"/>
          <w:sz w:val="28"/>
          <w:szCs w:val="20"/>
          <w:lang w:eastAsia="el-GR"/>
        </w:rPr>
      </w:pPr>
      <w:r>
        <w:rPr>
          <w:noProof/>
          <w:color w:val="007DEB" w:themeColor="background2" w:themeShade="80"/>
          <w:sz w:val="28"/>
          <w:szCs w:val="20"/>
          <w:lang w:eastAsia="el-GR"/>
        </w:rPr>
        <w:t xml:space="preserve">            </w:t>
      </w:r>
      <w:r>
        <w:rPr>
          <w:noProof/>
          <w:color w:val="007DEB" w:themeColor="background2" w:themeShade="80"/>
          <w:sz w:val="28"/>
          <w:szCs w:val="20"/>
          <w:lang w:eastAsia="el-GR"/>
        </w:rPr>
        <w:drawing>
          <wp:inline distT="0" distB="0" distL="0" distR="0" wp14:anchorId="780895D2">
            <wp:extent cx="4584700" cy="2755900"/>
            <wp:effectExtent l="0" t="0" r="0" b="0"/>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731092" w:rsidRDefault="00731092" w:rsidP="00891663">
      <w:pPr>
        <w:pStyle w:val="a5"/>
        <w:jc w:val="both"/>
        <w:rPr>
          <w:noProof/>
          <w:color w:val="007DEB" w:themeColor="background2" w:themeShade="80"/>
          <w:sz w:val="28"/>
          <w:szCs w:val="20"/>
          <w:lang w:eastAsia="el-GR"/>
        </w:rPr>
      </w:pPr>
    </w:p>
    <w:p w:rsidR="00610D15" w:rsidRDefault="00BA4776" w:rsidP="00891663">
      <w:pPr>
        <w:pStyle w:val="a5"/>
        <w:jc w:val="both"/>
        <w:rPr>
          <w:color w:val="007DEB" w:themeColor="background2" w:themeShade="80"/>
          <w:sz w:val="28"/>
          <w:szCs w:val="20"/>
        </w:rPr>
      </w:pPr>
      <w:r>
        <w:rPr>
          <w:noProof/>
          <w:color w:val="007DEB" w:themeColor="background2" w:themeShade="80"/>
          <w:sz w:val="28"/>
          <w:szCs w:val="20"/>
          <w:lang w:eastAsia="el-GR"/>
        </w:rPr>
        <w:t xml:space="preserve">     </w:t>
      </w:r>
      <w:r w:rsidR="00731092">
        <w:rPr>
          <w:noProof/>
          <w:color w:val="007DEB" w:themeColor="background2" w:themeShade="80"/>
          <w:sz w:val="28"/>
          <w:szCs w:val="20"/>
          <w:lang w:eastAsia="el-GR"/>
        </w:rPr>
        <w:t xml:space="preserve">     </w:t>
      </w:r>
      <w:r w:rsidR="00731092">
        <w:rPr>
          <w:noProof/>
          <w:color w:val="007DEB" w:themeColor="background2" w:themeShade="80"/>
          <w:sz w:val="28"/>
          <w:szCs w:val="20"/>
          <w:lang w:eastAsia="el-GR"/>
        </w:rPr>
        <w:drawing>
          <wp:inline distT="0" distB="0" distL="0" distR="0" wp14:anchorId="5206EA37">
            <wp:extent cx="4651375" cy="2755900"/>
            <wp:effectExtent l="0" t="0" r="0" b="0"/>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51375" cy="2755900"/>
                    </a:xfrm>
                    <a:prstGeom prst="rect">
                      <a:avLst/>
                    </a:prstGeom>
                    <a:noFill/>
                  </pic:spPr>
                </pic:pic>
              </a:graphicData>
            </a:graphic>
          </wp:inline>
        </w:drawing>
      </w:r>
    </w:p>
    <w:p w:rsidR="00610D15" w:rsidRPr="00731092" w:rsidRDefault="00731092" w:rsidP="00891663">
      <w:pPr>
        <w:pStyle w:val="a5"/>
        <w:jc w:val="both"/>
        <w:rPr>
          <w:color w:val="007DEB" w:themeColor="background2" w:themeShade="80"/>
          <w:sz w:val="24"/>
          <w:szCs w:val="20"/>
        </w:rPr>
      </w:pPr>
      <w:r w:rsidRPr="00731092">
        <w:rPr>
          <w:color w:val="007DEB" w:themeColor="background2" w:themeShade="80"/>
          <w:sz w:val="24"/>
          <w:szCs w:val="20"/>
        </w:rPr>
        <w:t xml:space="preserve">  Φαίνεται πως η αρχική μας θεωρεία για την σημασία των ταξιδιών  αποδεικνύεται σε αυτό το γράφημα. Ένα ταξίδι μπορεί να αλλάξει τον τρόπο σκέψης του ανθρώπου.</w:t>
      </w:r>
    </w:p>
    <w:p w:rsidR="00610D15" w:rsidRDefault="00610D15" w:rsidP="00891663">
      <w:pPr>
        <w:pStyle w:val="a5"/>
        <w:jc w:val="both"/>
        <w:rPr>
          <w:color w:val="007DEB" w:themeColor="background2" w:themeShade="80"/>
          <w:sz w:val="28"/>
          <w:szCs w:val="20"/>
        </w:rPr>
      </w:pPr>
    </w:p>
    <w:p w:rsidR="00610D15" w:rsidRDefault="004F4D1E" w:rsidP="00891663">
      <w:pPr>
        <w:pStyle w:val="a5"/>
        <w:jc w:val="both"/>
        <w:rPr>
          <w:color w:val="007DEB" w:themeColor="background2" w:themeShade="80"/>
          <w:sz w:val="28"/>
          <w:szCs w:val="20"/>
        </w:rPr>
      </w:pPr>
      <w:r>
        <w:rPr>
          <w:color w:val="007DEB" w:themeColor="background2" w:themeShade="80"/>
          <w:sz w:val="28"/>
          <w:szCs w:val="20"/>
        </w:rPr>
        <w:t>(Θεοδώρα)</w:t>
      </w: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4F4D1E" w:rsidRDefault="004F4D1E" w:rsidP="00891663">
      <w:pPr>
        <w:pStyle w:val="a5"/>
        <w:jc w:val="both"/>
        <w:rPr>
          <w:color w:val="007DEB" w:themeColor="background2" w:themeShade="80"/>
          <w:sz w:val="28"/>
          <w:szCs w:val="20"/>
        </w:rPr>
      </w:pPr>
    </w:p>
    <w:p w:rsidR="004F4D1E" w:rsidRDefault="004F4D1E" w:rsidP="00891663">
      <w:pPr>
        <w:pStyle w:val="a5"/>
        <w:jc w:val="both"/>
        <w:rPr>
          <w:color w:val="007DEB" w:themeColor="background2" w:themeShade="80"/>
          <w:sz w:val="28"/>
          <w:szCs w:val="20"/>
        </w:rPr>
      </w:pPr>
    </w:p>
    <w:p w:rsidR="004F4D1E" w:rsidRDefault="004F4D1E" w:rsidP="00891663">
      <w:pPr>
        <w:pStyle w:val="a5"/>
        <w:jc w:val="both"/>
        <w:rPr>
          <w:color w:val="007DEB" w:themeColor="background2" w:themeShade="80"/>
          <w:sz w:val="28"/>
          <w:szCs w:val="20"/>
        </w:rPr>
      </w:pPr>
    </w:p>
    <w:p w:rsidR="004F4D1E" w:rsidRDefault="004F4D1E" w:rsidP="00891663">
      <w:pPr>
        <w:pStyle w:val="a5"/>
        <w:jc w:val="both"/>
        <w:rPr>
          <w:color w:val="007DEB" w:themeColor="background2" w:themeShade="80"/>
          <w:sz w:val="28"/>
          <w:szCs w:val="20"/>
        </w:rPr>
      </w:pPr>
    </w:p>
    <w:p w:rsidR="004F4D1E" w:rsidRDefault="004F4D1E" w:rsidP="00891663">
      <w:pPr>
        <w:pStyle w:val="a5"/>
        <w:jc w:val="both"/>
        <w:rPr>
          <w:color w:val="007DEB" w:themeColor="background2" w:themeShade="80"/>
          <w:sz w:val="28"/>
          <w:szCs w:val="20"/>
        </w:rPr>
      </w:pPr>
    </w:p>
    <w:p w:rsidR="00610D15" w:rsidRDefault="00610D15" w:rsidP="00891663">
      <w:pPr>
        <w:pStyle w:val="a5"/>
        <w:jc w:val="both"/>
        <w:rPr>
          <w:color w:val="007DEB" w:themeColor="background2" w:themeShade="80"/>
          <w:sz w:val="28"/>
          <w:szCs w:val="20"/>
        </w:rPr>
      </w:pPr>
    </w:p>
    <w:p w:rsidR="000E593F" w:rsidRPr="00BA4776" w:rsidRDefault="00BA4776" w:rsidP="00891663">
      <w:pPr>
        <w:pStyle w:val="a5"/>
        <w:jc w:val="both"/>
        <w:rPr>
          <w:color w:val="007DEB" w:themeColor="background2" w:themeShade="80"/>
          <w:sz w:val="28"/>
          <w:szCs w:val="20"/>
        </w:rPr>
      </w:pPr>
      <w:r>
        <w:rPr>
          <w:color w:val="007DEB" w:themeColor="background2" w:themeShade="80"/>
          <w:sz w:val="28"/>
          <w:szCs w:val="20"/>
        </w:rPr>
        <w:lastRenderedPageBreak/>
        <w:t xml:space="preserve">                                     </w:t>
      </w:r>
      <w:r w:rsidR="005A7D8C">
        <w:rPr>
          <w:color w:val="007DEB" w:themeColor="background2" w:themeShade="80"/>
          <w:sz w:val="28"/>
          <w:szCs w:val="20"/>
        </w:rPr>
        <w:t xml:space="preserve">   </w:t>
      </w:r>
      <w:r w:rsidR="004F4D1E">
        <w:rPr>
          <w:color w:val="007DEB" w:themeColor="background2" w:themeShade="80"/>
          <w:sz w:val="28"/>
          <w:szCs w:val="20"/>
        </w:rPr>
        <w:t>6</w:t>
      </w:r>
      <w:r w:rsidR="00763160">
        <w:rPr>
          <w:color w:val="007DEB" w:themeColor="background2" w:themeShade="80"/>
          <w:sz w:val="28"/>
          <w:szCs w:val="20"/>
        </w:rPr>
        <w:t>.</w:t>
      </w:r>
      <w:r w:rsidR="005A7D8C">
        <w:rPr>
          <w:color w:val="007DEB" w:themeColor="background2" w:themeShade="80"/>
          <w:sz w:val="28"/>
          <w:szCs w:val="20"/>
        </w:rPr>
        <w:t xml:space="preserve"> </w:t>
      </w:r>
      <w:r w:rsidR="005A7D8C" w:rsidRPr="005A7D8C">
        <w:rPr>
          <w:color w:val="007DEB" w:themeColor="background2" w:themeShade="80"/>
          <w:sz w:val="28"/>
          <w:szCs w:val="20"/>
        </w:rPr>
        <w:t>Βιβλιογραφία</w:t>
      </w:r>
      <w:r w:rsidR="005A7D8C">
        <w:rPr>
          <w:color w:val="007DEB" w:themeColor="background2" w:themeShade="80"/>
          <w:sz w:val="28"/>
          <w:szCs w:val="20"/>
        </w:rPr>
        <w:t>:</w:t>
      </w:r>
    </w:p>
    <w:p w:rsidR="005A7D8C" w:rsidRPr="005A7D8C" w:rsidRDefault="000E593F" w:rsidP="00891663">
      <w:pPr>
        <w:pStyle w:val="a5"/>
        <w:jc w:val="both"/>
        <w:rPr>
          <w:sz w:val="28"/>
          <w:szCs w:val="20"/>
        </w:rPr>
      </w:pPr>
      <w:r>
        <w:rPr>
          <w:sz w:val="28"/>
          <w:szCs w:val="20"/>
        </w:rPr>
        <w:t>2.</w:t>
      </w:r>
      <w:r w:rsidR="005A7D8C" w:rsidRPr="005A7D8C">
        <w:rPr>
          <w:sz w:val="28"/>
          <w:szCs w:val="20"/>
        </w:rPr>
        <w:t>Ιταλία:</w:t>
      </w:r>
    </w:p>
    <w:p w:rsidR="005A7D8C" w:rsidRDefault="000E593F" w:rsidP="005A7D8C">
      <w:pPr>
        <w:pStyle w:val="a5"/>
        <w:jc w:val="both"/>
      </w:pPr>
      <w:r>
        <w:rPr>
          <w:sz w:val="24"/>
          <w:szCs w:val="20"/>
        </w:rPr>
        <w:t>2</w:t>
      </w:r>
      <w:r w:rsidR="005A7D8C">
        <w:rPr>
          <w:sz w:val="24"/>
          <w:szCs w:val="20"/>
        </w:rPr>
        <w:t>.1.Εισαγωγή:</w:t>
      </w:r>
      <w:r w:rsidR="005A7D8C" w:rsidRPr="005A7D8C">
        <w:t xml:space="preserve"> </w:t>
      </w:r>
    </w:p>
    <w:p w:rsidR="005A7D8C" w:rsidRPr="00A826CF" w:rsidRDefault="00FF50E7" w:rsidP="005A7D8C">
      <w:pPr>
        <w:pStyle w:val="a5"/>
        <w:numPr>
          <w:ilvl w:val="0"/>
          <w:numId w:val="22"/>
        </w:numPr>
        <w:jc w:val="both"/>
        <w:rPr>
          <w:color w:val="F272AE" w:themeColor="accent2" w:themeTint="99"/>
          <w:sz w:val="24"/>
          <w:szCs w:val="20"/>
        </w:rPr>
      </w:pPr>
      <w:hyperlink r:id="rId157" w:history="1">
        <w:r w:rsidR="005A7D8C" w:rsidRPr="00A826CF">
          <w:rPr>
            <w:rStyle w:val="-0"/>
            <w:color w:val="F272AE" w:themeColor="accent2" w:themeTint="99"/>
            <w:sz w:val="24"/>
            <w:szCs w:val="20"/>
          </w:rPr>
          <w:t>https://news.youropia.gr/post.php?id=60204</w:t>
        </w:r>
      </w:hyperlink>
    </w:p>
    <w:p w:rsidR="005A7D8C" w:rsidRDefault="000E593F" w:rsidP="00891663">
      <w:pPr>
        <w:pStyle w:val="a5"/>
        <w:jc w:val="both"/>
        <w:rPr>
          <w:sz w:val="24"/>
          <w:szCs w:val="20"/>
        </w:rPr>
      </w:pPr>
      <w:r>
        <w:rPr>
          <w:sz w:val="24"/>
          <w:szCs w:val="20"/>
        </w:rPr>
        <w:t>2</w:t>
      </w:r>
      <w:r w:rsidR="005A7D8C">
        <w:rPr>
          <w:sz w:val="24"/>
          <w:szCs w:val="20"/>
        </w:rPr>
        <w:t>.2.Τέχνη:</w:t>
      </w:r>
    </w:p>
    <w:p w:rsidR="005A7D8C" w:rsidRDefault="000E593F" w:rsidP="00891663">
      <w:pPr>
        <w:pStyle w:val="a5"/>
        <w:jc w:val="both"/>
        <w:rPr>
          <w:sz w:val="24"/>
          <w:szCs w:val="20"/>
        </w:rPr>
      </w:pPr>
      <w:r>
        <w:rPr>
          <w:sz w:val="24"/>
          <w:szCs w:val="20"/>
        </w:rPr>
        <w:t>2</w:t>
      </w:r>
      <w:r w:rsidR="005A7D8C">
        <w:rPr>
          <w:sz w:val="24"/>
          <w:szCs w:val="20"/>
        </w:rPr>
        <w:t>.2.1.Μουσική:</w:t>
      </w:r>
    </w:p>
    <w:p w:rsidR="005A7D8C" w:rsidRPr="00A826CF" w:rsidRDefault="00FF50E7" w:rsidP="005A7D8C">
      <w:pPr>
        <w:pStyle w:val="a5"/>
        <w:numPr>
          <w:ilvl w:val="0"/>
          <w:numId w:val="21"/>
        </w:numPr>
        <w:jc w:val="both"/>
        <w:rPr>
          <w:color w:val="F272AE" w:themeColor="accent2" w:themeTint="99"/>
          <w:sz w:val="24"/>
          <w:szCs w:val="20"/>
        </w:rPr>
      </w:pPr>
      <w:hyperlink r:id="rId158" w:history="1">
        <w:r w:rsidR="005A7D8C" w:rsidRPr="00A826CF">
          <w:rPr>
            <w:rStyle w:val="-0"/>
            <w:color w:val="F272AE" w:themeColor="accent2" w:themeTint="99"/>
            <w:sz w:val="24"/>
            <w:szCs w:val="20"/>
          </w:rPr>
          <w:t>http://www.jazzbluesrock.gr/dromoi_klasikhs_mousikhs-oi_deka_italoi_synthhets_5150</w:t>
        </w:r>
      </w:hyperlink>
    </w:p>
    <w:p w:rsidR="005A7D8C" w:rsidRPr="00A826CF" w:rsidRDefault="00FF50E7" w:rsidP="005A7D8C">
      <w:pPr>
        <w:pStyle w:val="a5"/>
        <w:numPr>
          <w:ilvl w:val="0"/>
          <w:numId w:val="21"/>
        </w:numPr>
        <w:jc w:val="both"/>
        <w:rPr>
          <w:color w:val="F272AE" w:themeColor="accent2" w:themeTint="99"/>
          <w:sz w:val="24"/>
          <w:szCs w:val="20"/>
        </w:rPr>
      </w:pPr>
      <w:hyperlink r:id="rId159" w:history="1">
        <w:r w:rsidR="005A7D8C" w:rsidRPr="00A826CF">
          <w:rPr>
            <w:rStyle w:val="-0"/>
            <w:color w:val="F272AE" w:themeColor="accent2" w:themeTint="99"/>
            <w:sz w:val="24"/>
            <w:szCs w:val="20"/>
          </w:rPr>
          <w:t>https://el.wikipedia.org/wiki/%CE%9A%CE%B1%CF%84%CE%B7%CE%B3%CE%BF%CF%81%CE%AF%CE%B1:%CE%99%CF%84%CE%B1%CE%BB%CE%BF%CE%AF_%CF%83%CF%85%CE%BD%CE%B8%CE%AD%CF%84%CE%B5%CF%82</w:t>
        </w:r>
      </w:hyperlink>
    </w:p>
    <w:p w:rsidR="00A826CF" w:rsidRPr="00A826CF" w:rsidRDefault="00FF50E7" w:rsidP="00A826CF">
      <w:pPr>
        <w:pStyle w:val="a5"/>
        <w:numPr>
          <w:ilvl w:val="0"/>
          <w:numId w:val="21"/>
        </w:numPr>
        <w:jc w:val="both"/>
        <w:rPr>
          <w:color w:val="F272AE" w:themeColor="accent2" w:themeTint="99"/>
          <w:sz w:val="24"/>
          <w:szCs w:val="20"/>
        </w:rPr>
      </w:pPr>
      <w:hyperlink r:id="rId160" w:history="1">
        <w:r w:rsidR="00A826CF" w:rsidRPr="00A826CF">
          <w:rPr>
            <w:rStyle w:val="-0"/>
            <w:color w:val="F272AE" w:themeColor="accent2" w:themeTint="99"/>
            <w:sz w:val="24"/>
            <w:szCs w:val="20"/>
          </w:rPr>
          <w:t>https://el.wikipedia.org/wiki/%CE%9A%CE%B1%CF%84%CE%B7%CE%B3%CE%BF%CF%81%CE%AF%CE%B1:%CE%9C%CE%BF%CF%85%CF%83%CE%B9%CE%BA%CE%AE_%CF%83%CF%84%CE%B7%CE%BD_%CE%99%CF%84%CE%B1%CE%BB%CE%AF%CE%B1</w:t>
        </w:r>
      </w:hyperlink>
    </w:p>
    <w:p w:rsidR="00A826CF" w:rsidRDefault="00FF50E7" w:rsidP="00A826CF">
      <w:pPr>
        <w:pStyle w:val="a5"/>
        <w:numPr>
          <w:ilvl w:val="0"/>
          <w:numId w:val="21"/>
        </w:numPr>
        <w:jc w:val="both"/>
        <w:rPr>
          <w:sz w:val="24"/>
          <w:szCs w:val="20"/>
        </w:rPr>
      </w:pPr>
      <w:hyperlink r:id="rId161" w:anchor=".CE.8E.CF.86.CE.BF.CF.82_.CE.BA.CE.B1.CE.B9_.CE.B5.CF.80.CE.B9.CF.81.CF.81.CE.BF.CE.AD.CF.82" w:history="1">
        <w:r w:rsidR="00A826CF" w:rsidRPr="00A826CF">
          <w:rPr>
            <w:rStyle w:val="-0"/>
            <w:color w:val="F272AE" w:themeColor="accent2" w:themeTint="99"/>
            <w:sz w:val="24"/>
            <w:szCs w:val="20"/>
          </w:rPr>
          <w:t>https://el.wikipedia.org/wiki/%CE%91%CE%BD%CF%84%CF%8C%CE%BD%CE%B9%CE%BF_%CE%92%CE%B9%CE%B2%CE%AC%CE%BB%CE%BD%CF%84%CE%B9#.CE.8E.CF.86.CE.BF.CF.82_.CE.BA.CE.B1.CE.B9_.CE.B5.CF.80.CE.B9.CF.81.CF.81.CE.BF.CE.AD.CF.82</w:t>
        </w:r>
      </w:hyperlink>
    </w:p>
    <w:p w:rsidR="00A826CF" w:rsidRDefault="000E593F" w:rsidP="00A826CF">
      <w:pPr>
        <w:pStyle w:val="a5"/>
        <w:jc w:val="both"/>
        <w:rPr>
          <w:sz w:val="24"/>
          <w:szCs w:val="20"/>
        </w:rPr>
      </w:pPr>
      <w:r>
        <w:rPr>
          <w:sz w:val="24"/>
          <w:szCs w:val="20"/>
        </w:rPr>
        <w:t>2</w:t>
      </w:r>
      <w:r w:rsidR="00A826CF">
        <w:rPr>
          <w:sz w:val="24"/>
          <w:szCs w:val="20"/>
        </w:rPr>
        <w:t>.2.2.Ζωγραφική και γλυπτική:</w:t>
      </w:r>
    </w:p>
    <w:p w:rsidR="00A826CF" w:rsidRPr="00A826CF" w:rsidRDefault="00FF50E7" w:rsidP="00A826CF">
      <w:pPr>
        <w:pStyle w:val="a5"/>
        <w:numPr>
          <w:ilvl w:val="0"/>
          <w:numId w:val="23"/>
        </w:numPr>
        <w:jc w:val="both"/>
        <w:rPr>
          <w:color w:val="F272AE" w:themeColor="accent2" w:themeTint="99"/>
          <w:sz w:val="24"/>
          <w:szCs w:val="20"/>
        </w:rPr>
      </w:pPr>
      <w:hyperlink r:id="rId162" w:history="1">
        <w:r w:rsidR="00A826CF" w:rsidRPr="00A826CF">
          <w:rPr>
            <w:rStyle w:val="-0"/>
            <w:color w:val="F272AE" w:themeColor="accent2" w:themeTint="99"/>
            <w:sz w:val="24"/>
            <w:szCs w:val="20"/>
          </w:rPr>
          <w:t>https://el.wikipedia.org/wiki/%CE%9B%CE%B5%CE%BF%CE%BD%CE%AC%CF%81%CE%BD%CF%84%CE%BF_%CE%BD%CF%84%CE%B1_%CE%92%CE%AF%CE%BD%CF%84%CF%83%CE%B9</w:t>
        </w:r>
      </w:hyperlink>
    </w:p>
    <w:p w:rsidR="005A7D8C" w:rsidRPr="00A826CF" w:rsidRDefault="00FF50E7" w:rsidP="00891663">
      <w:pPr>
        <w:pStyle w:val="a5"/>
        <w:numPr>
          <w:ilvl w:val="0"/>
          <w:numId w:val="23"/>
        </w:numPr>
        <w:jc w:val="both"/>
        <w:rPr>
          <w:color w:val="F272AE" w:themeColor="accent2" w:themeTint="99"/>
          <w:sz w:val="24"/>
          <w:szCs w:val="20"/>
        </w:rPr>
      </w:pPr>
      <w:hyperlink r:id="rId163" w:history="1">
        <w:r w:rsidR="00A826CF" w:rsidRPr="00A826CF">
          <w:rPr>
            <w:rStyle w:val="-0"/>
            <w:color w:val="F272AE" w:themeColor="accent2" w:themeTint="99"/>
            <w:sz w:val="24"/>
            <w:szCs w:val="20"/>
          </w:rPr>
          <w:t>https://el.wikipedia.org/wiki/%CE%91%CE%BD%CE%B1%CE%B3%CE%B5%CE%BD%CE%BD%CE%B7%CF%83%CE%B9%CE%B1%CE%BA%CE%AE_%CF%84%CE%AD%CF%87%CE%BD%CE%B7</w:t>
        </w:r>
      </w:hyperlink>
    </w:p>
    <w:p w:rsidR="00A826CF" w:rsidRPr="00A826CF" w:rsidRDefault="00FF50E7" w:rsidP="00A826CF">
      <w:pPr>
        <w:pStyle w:val="a5"/>
        <w:numPr>
          <w:ilvl w:val="0"/>
          <w:numId w:val="23"/>
        </w:numPr>
        <w:jc w:val="both"/>
        <w:rPr>
          <w:color w:val="F272AE" w:themeColor="accent2" w:themeTint="99"/>
          <w:sz w:val="24"/>
          <w:szCs w:val="20"/>
        </w:rPr>
      </w:pPr>
      <w:hyperlink r:id="rId164" w:history="1">
        <w:r w:rsidR="00A826CF" w:rsidRPr="00A826CF">
          <w:rPr>
            <w:rStyle w:val="-0"/>
            <w:color w:val="F272AE" w:themeColor="accent2" w:themeTint="99"/>
            <w:sz w:val="24"/>
            <w:szCs w:val="20"/>
          </w:rPr>
          <w:t>http://texni-zoi.blogspot.gr/2013/04/michelangelo.html</w:t>
        </w:r>
      </w:hyperlink>
    </w:p>
    <w:p w:rsidR="00A826CF" w:rsidRPr="00A826CF" w:rsidRDefault="00FF50E7" w:rsidP="00A826CF">
      <w:pPr>
        <w:pStyle w:val="a5"/>
        <w:numPr>
          <w:ilvl w:val="0"/>
          <w:numId w:val="23"/>
        </w:numPr>
        <w:jc w:val="both"/>
        <w:rPr>
          <w:color w:val="F272AE" w:themeColor="accent2" w:themeTint="99"/>
          <w:sz w:val="24"/>
          <w:szCs w:val="20"/>
        </w:rPr>
      </w:pPr>
      <w:hyperlink r:id="rId165" w:history="1">
        <w:r w:rsidR="00A826CF" w:rsidRPr="00A826CF">
          <w:rPr>
            <w:rStyle w:val="-0"/>
            <w:color w:val="F272AE" w:themeColor="accent2" w:themeTint="99"/>
            <w:sz w:val="24"/>
            <w:szCs w:val="20"/>
          </w:rPr>
          <w:t>https://el.wikipedia.org/wiki/%CE%9C%CE%B9%CF%87%CE%B1%CE%AE%CE%BB_%CE%86%CE%B3%CE%B3%CE%B5%CE%BB%CE%BF%CF%82</w:t>
        </w:r>
      </w:hyperlink>
    </w:p>
    <w:p w:rsidR="00A826CF" w:rsidRPr="00A826CF" w:rsidRDefault="00FF50E7" w:rsidP="00A826CF">
      <w:pPr>
        <w:pStyle w:val="a5"/>
        <w:numPr>
          <w:ilvl w:val="0"/>
          <w:numId w:val="23"/>
        </w:numPr>
        <w:jc w:val="both"/>
        <w:rPr>
          <w:color w:val="F272AE" w:themeColor="accent2" w:themeTint="99"/>
          <w:sz w:val="24"/>
          <w:szCs w:val="20"/>
        </w:rPr>
      </w:pPr>
      <w:hyperlink r:id="rId166" w:history="1">
        <w:r w:rsidR="00A826CF" w:rsidRPr="00A826CF">
          <w:rPr>
            <w:rStyle w:val="-0"/>
            <w:color w:val="F272AE" w:themeColor="accent2" w:themeTint="99"/>
            <w:sz w:val="24"/>
            <w:szCs w:val="20"/>
          </w:rPr>
          <w:t>http://photodentro.edu.gr/lor/handle/8521/8792</w:t>
        </w:r>
      </w:hyperlink>
    </w:p>
    <w:p w:rsidR="00A826CF" w:rsidRDefault="000E593F" w:rsidP="00A826CF">
      <w:pPr>
        <w:pStyle w:val="a5"/>
        <w:jc w:val="both"/>
        <w:rPr>
          <w:sz w:val="24"/>
          <w:szCs w:val="20"/>
        </w:rPr>
      </w:pPr>
      <w:r>
        <w:rPr>
          <w:sz w:val="24"/>
          <w:szCs w:val="20"/>
        </w:rPr>
        <w:t>2</w:t>
      </w:r>
      <w:r w:rsidR="00A826CF">
        <w:rPr>
          <w:sz w:val="24"/>
          <w:szCs w:val="20"/>
        </w:rPr>
        <w:t>.2.3.Χορός:</w:t>
      </w:r>
    </w:p>
    <w:p w:rsidR="00A826CF" w:rsidRPr="00A826CF" w:rsidRDefault="00FF50E7" w:rsidP="00A826CF">
      <w:pPr>
        <w:pStyle w:val="a5"/>
        <w:numPr>
          <w:ilvl w:val="0"/>
          <w:numId w:val="24"/>
        </w:numPr>
        <w:jc w:val="both"/>
        <w:rPr>
          <w:color w:val="F272AE" w:themeColor="accent2" w:themeTint="99"/>
          <w:sz w:val="24"/>
          <w:szCs w:val="20"/>
        </w:rPr>
      </w:pPr>
      <w:hyperlink r:id="rId167" w:history="1">
        <w:r w:rsidR="00A826CF" w:rsidRPr="00A826CF">
          <w:rPr>
            <w:rStyle w:val="-0"/>
            <w:color w:val="F272AE" w:themeColor="accent2" w:themeTint="99"/>
            <w:sz w:val="24"/>
            <w:szCs w:val="20"/>
          </w:rPr>
          <w:t>https://el.wikipedia.org/wiki/%CE%A4%CE%B1%CF%81%CE%B1%CE%BD%CF%84%CE%AD%CE%BB%CE%B1_%CE%A0%CE%AF%CF%84%CF%83%CE%B9%CE%BA%CE%B1</w:t>
        </w:r>
      </w:hyperlink>
    </w:p>
    <w:p w:rsidR="00A826CF" w:rsidRPr="00A826CF" w:rsidRDefault="00FF50E7" w:rsidP="00A826CF">
      <w:pPr>
        <w:pStyle w:val="a5"/>
        <w:numPr>
          <w:ilvl w:val="0"/>
          <w:numId w:val="24"/>
        </w:numPr>
        <w:jc w:val="both"/>
        <w:rPr>
          <w:color w:val="F272AE" w:themeColor="accent2" w:themeTint="99"/>
          <w:sz w:val="24"/>
          <w:szCs w:val="20"/>
        </w:rPr>
      </w:pPr>
      <w:hyperlink r:id="rId168" w:history="1">
        <w:r w:rsidR="00A826CF" w:rsidRPr="00A826CF">
          <w:rPr>
            <w:rStyle w:val="-0"/>
            <w:color w:val="F272AE" w:themeColor="accent2" w:themeTint="99"/>
            <w:sz w:val="24"/>
            <w:szCs w:val="20"/>
          </w:rPr>
          <w:t>http://italianogr.blogspot.gr/2011/04/tarantella.html</w:t>
        </w:r>
      </w:hyperlink>
    </w:p>
    <w:p w:rsidR="00A826CF" w:rsidRDefault="000E593F" w:rsidP="00A826CF">
      <w:pPr>
        <w:pStyle w:val="a5"/>
        <w:jc w:val="both"/>
      </w:pPr>
      <w:r>
        <w:rPr>
          <w:sz w:val="24"/>
          <w:szCs w:val="20"/>
        </w:rPr>
        <w:t>2</w:t>
      </w:r>
      <w:r w:rsidR="00A826CF">
        <w:rPr>
          <w:sz w:val="24"/>
          <w:szCs w:val="20"/>
        </w:rPr>
        <w:t>.2.4.</w:t>
      </w:r>
      <w:r w:rsidR="00A826CF">
        <w:t xml:space="preserve">Κινηματογράφος:     </w:t>
      </w:r>
    </w:p>
    <w:p w:rsidR="00A826CF" w:rsidRPr="00A826CF" w:rsidRDefault="00FF50E7" w:rsidP="00A826CF">
      <w:pPr>
        <w:pStyle w:val="a5"/>
        <w:numPr>
          <w:ilvl w:val="0"/>
          <w:numId w:val="25"/>
        </w:numPr>
        <w:jc w:val="both"/>
        <w:rPr>
          <w:color w:val="F272AE" w:themeColor="accent2" w:themeTint="99"/>
        </w:rPr>
      </w:pPr>
      <w:hyperlink r:id="rId169" w:history="1">
        <w:r w:rsidR="00A826CF" w:rsidRPr="00A826CF">
          <w:rPr>
            <w:rStyle w:val="-0"/>
            <w:color w:val="F272AE" w:themeColor="accent2" w:themeTint="99"/>
          </w:rPr>
          <w:t>https://el.wikipedia.org/wiki/%CE%92%CE%B9%CF%84%CF%84%CF%8C%CF%81%CE%B9%CE%BF_%CE%BD%CF%84%CE%B5_%CE%A3%CE%AF%CE%BA%CE%B1</w:t>
        </w:r>
      </w:hyperlink>
    </w:p>
    <w:p w:rsidR="00A826CF" w:rsidRPr="00A826CF" w:rsidRDefault="00FF50E7" w:rsidP="00A826CF">
      <w:pPr>
        <w:pStyle w:val="a5"/>
        <w:numPr>
          <w:ilvl w:val="0"/>
          <w:numId w:val="25"/>
        </w:numPr>
        <w:jc w:val="both"/>
        <w:rPr>
          <w:color w:val="F272AE" w:themeColor="accent2" w:themeTint="99"/>
        </w:rPr>
      </w:pPr>
      <w:hyperlink r:id="rId170" w:history="1">
        <w:r w:rsidR="00A826CF" w:rsidRPr="00A826CF">
          <w:rPr>
            <w:rStyle w:val="-0"/>
            <w:color w:val="F272AE" w:themeColor="accent2" w:themeTint="99"/>
          </w:rPr>
          <w:t>http://cinefil.pblogs.gr/2014/07/afierwma-stis-iereies-toy-italikoy-kinhmatografoy.html</w:t>
        </w:r>
      </w:hyperlink>
    </w:p>
    <w:p w:rsidR="00A826CF" w:rsidRPr="00A826CF" w:rsidRDefault="00FF50E7" w:rsidP="00A826CF">
      <w:pPr>
        <w:pStyle w:val="a5"/>
        <w:numPr>
          <w:ilvl w:val="0"/>
          <w:numId w:val="25"/>
        </w:numPr>
        <w:jc w:val="both"/>
        <w:rPr>
          <w:color w:val="F272AE" w:themeColor="accent2" w:themeTint="99"/>
        </w:rPr>
      </w:pPr>
      <w:hyperlink r:id="rId171" w:history="1">
        <w:r w:rsidR="00A826CF" w:rsidRPr="00A826CF">
          <w:rPr>
            <w:rStyle w:val="-0"/>
            <w:color w:val="F272AE" w:themeColor="accent2" w:themeTint="99"/>
          </w:rPr>
          <w:t>http://cinefil.pblogs.gr/tags/italikos-kinimatografos-gr.html</w:t>
        </w:r>
      </w:hyperlink>
    </w:p>
    <w:p w:rsidR="00A826CF" w:rsidRPr="00A826CF" w:rsidRDefault="00FF50E7" w:rsidP="00A826CF">
      <w:pPr>
        <w:pStyle w:val="a5"/>
        <w:numPr>
          <w:ilvl w:val="0"/>
          <w:numId w:val="25"/>
        </w:numPr>
        <w:jc w:val="both"/>
        <w:rPr>
          <w:color w:val="F272AE" w:themeColor="accent2" w:themeTint="99"/>
        </w:rPr>
      </w:pPr>
      <w:hyperlink r:id="rId172" w:history="1">
        <w:r w:rsidR="00A826CF" w:rsidRPr="00A826CF">
          <w:rPr>
            <w:rStyle w:val="-0"/>
            <w:color w:val="F272AE" w:themeColor="accent2" w:themeTint="99"/>
          </w:rPr>
          <w:t>https://el.wikipedia.org/wiki/%CE%A3%CE%BF%CF%86%CE%AF%CE%B1_%CE%9B%CF%8C%CF%81%CE%B5%CE%BD</w:t>
        </w:r>
      </w:hyperlink>
    </w:p>
    <w:p w:rsidR="00A826CF" w:rsidRPr="00A826CF" w:rsidRDefault="00FF50E7" w:rsidP="00A826CF">
      <w:pPr>
        <w:pStyle w:val="a5"/>
        <w:numPr>
          <w:ilvl w:val="0"/>
          <w:numId w:val="25"/>
        </w:numPr>
        <w:jc w:val="both"/>
        <w:rPr>
          <w:color w:val="F272AE" w:themeColor="accent2" w:themeTint="99"/>
        </w:rPr>
      </w:pPr>
      <w:hyperlink r:id="rId173" w:history="1">
        <w:r w:rsidR="00A826CF" w:rsidRPr="00A826CF">
          <w:rPr>
            <w:rStyle w:val="-0"/>
            <w:color w:val="F272AE" w:themeColor="accent2" w:themeTint="99"/>
          </w:rPr>
          <w:t>http://cinefil.pblogs.gr/tags/italikos-kinimatografos-gr.html</w:t>
        </w:r>
      </w:hyperlink>
    </w:p>
    <w:p w:rsidR="00A826CF" w:rsidRDefault="00A826CF" w:rsidP="00A826CF">
      <w:pPr>
        <w:pStyle w:val="a5"/>
        <w:ind w:left="720"/>
        <w:jc w:val="both"/>
      </w:pPr>
    </w:p>
    <w:p w:rsidR="00A826CF" w:rsidRDefault="000E593F" w:rsidP="00A826CF">
      <w:pPr>
        <w:pStyle w:val="a5"/>
        <w:jc w:val="both"/>
      </w:pPr>
      <w:r>
        <w:t>Ουκρανία:</w:t>
      </w:r>
    </w:p>
    <w:p w:rsidR="000E593F" w:rsidRPr="000E593F" w:rsidRDefault="000E593F" w:rsidP="000E593F">
      <w:pPr>
        <w:pStyle w:val="a5"/>
        <w:numPr>
          <w:ilvl w:val="0"/>
          <w:numId w:val="31"/>
        </w:numPr>
        <w:jc w:val="both"/>
        <w:rPr>
          <w:color w:val="F272AE" w:themeColor="accent2" w:themeTint="99"/>
        </w:rPr>
      </w:pPr>
      <w:r w:rsidRPr="000E593F">
        <w:rPr>
          <w:color w:val="F272AE" w:themeColor="accent2" w:themeTint="99"/>
        </w:rPr>
        <w:t xml:space="preserve">(https://el.wikipedia.org/wiki/%CE%9F%CF%85%CE%BA%CF%81%CE%B1%CE%BD%CE%AF%CE%B1 ) </w:t>
      </w:r>
      <w:r w:rsidRPr="000E593F">
        <w:rPr>
          <w:color w:val="F272AE" w:themeColor="accent2" w:themeTint="99"/>
        </w:rPr>
        <w:tab/>
      </w:r>
    </w:p>
    <w:p w:rsidR="000E593F" w:rsidRPr="000E593F" w:rsidRDefault="000E593F" w:rsidP="000E593F">
      <w:pPr>
        <w:pStyle w:val="a5"/>
        <w:numPr>
          <w:ilvl w:val="0"/>
          <w:numId w:val="31"/>
        </w:numPr>
        <w:jc w:val="both"/>
        <w:rPr>
          <w:color w:val="F272AE" w:themeColor="accent2" w:themeTint="99"/>
        </w:rPr>
      </w:pPr>
      <w:r w:rsidRPr="000E593F">
        <w:rPr>
          <w:color w:val="F272AE" w:themeColor="accent2" w:themeTint="99"/>
        </w:rPr>
        <w:t>(https://hungrypartier.com/10-reasons-why-i-fell-in-love-with-kiev-ukraine/ )</w:t>
      </w:r>
    </w:p>
    <w:p w:rsidR="000E593F" w:rsidRPr="000E593F" w:rsidRDefault="000E593F" w:rsidP="000E593F">
      <w:pPr>
        <w:pStyle w:val="a5"/>
        <w:numPr>
          <w:ilvl w:val="0"/>
          <w:numId w:val="31"/>
        </w:numPr>
        <w:jc w:val="both"/>
        <w:rPr>
          <w:color w:val="F272AE" w:themeColor="accent2" w:themeTint="99"/>
        </w:rPr>
      </w:pPr>
      <w:r w:rsidRPr="000E593F">
        <w:rPr>
          <w:color w:val="F272AE" w:themeColor="accent2" w:themeTint="99"/>
        </w:rPr>
        <w:t>(http://www.tralala.gr/planet-music-tour-33-oukrania-ukraine/)</w:t>
      </w:r>
    </w:p>
    <w:p w:rsidR="000E593F" w:rsidRPr="000E593F" w:rsidRDefault="000E593F" w:rsidP="000E593F">
      <w:pPr>
        <w:pStyle w:val="a5"/>
        <w:numPr>
          <w:ilvl w:val="0"/>
          <w:numId w:val="31"/>
        </w:numPr>
        <w:jc w:val="both"/>
        <w:rPr>
          <w:color w:val="F272AE" w:themeColor="accent2" w:themeTint="99"/>
        </w:rPr>
      </w:pPr>
      <w:r w:rsidRPr="000E593F">
        <w:rPr>
          <w:color w:val="F272AE" w:themeColor="accent2" w:themeTint="99"/>
        </w:rPr>
        <w:t>(https://el.wikipedia.org/wiki/%CE%A3%CF%84%CF%83%CE%B5_%CE%BD%CE%B5_%CE%B2%CE%BC%CE%AD%CF%81%CE%BB%CE%B1_%CE%9F%CF%85%CE%BA%CF%81%CE%B1%CE%90%CE%BD%CE%B9)(https://el.wikipedia.org/wiki/%CE%9A%CE%B1%CF%84%CE%B7%CE%B3%CE%BF%CF%81%CE%AF%CE%B1:%CE%A4%CE%AD%CF%87%CE%BD%CE%B5%CF%82_%CF%83%CF%84%CE%B7%CE%BD_%CE%9F%CF%85%CE%BA%CF%81%CE%B1%CE%BD%CE%AF%CE%B1)</w:t>
      </w:r>
      <w:r w:rsidRPr="000E593F">
        <w:rPr>
          <w:color w:val="F272AE" w:themeColor="accent2" w:themeTint="99"/>
        </w:rPr>
        <w:tab/>
      </w:r>
    </w:p>
    <w:p w:rsidR="000E593F" w:rsidRPr="000E593F" w:rsidRDefault="000E593F" w:rsidP="000E593F">
      <w:pPr>
        <w:pStyle w:val="a5"/>
        <w:numPr>
          <w:ilvl w:val="0"/>
          <w:numId w:val="31"/>
        </w:numPr>
        <w:jc w:val="both"/>
        <w:rPr>
          <w:color w:val="F272AE" w:themeColor="accent2" w:themeTint="99"/>
        </w:rPr>
      </w:pPr>
      <w:r w:rsidRPr="000E593F">
        <w:rPr>
          <w:color w:val="F272AE" w:themeColor="accent2" w:themeTint="99"/>
        </w:rPr>
        <w:t>https://en.wikipedia.org/wiki/Cinema_of_Ukraine</w:t>
      </w:r>
    </w:p>
    <w:p w:rsidR="000E593F" w:rsidRPr="000E593F" w:rsidRDefault="000E593F" w:rsidP="00891663">
      <w:pPr>
        <w:pStyle w:val="a5"/>
        <w:jc w:val="both"/>
        <w:rPr>
          <w:color w:val="7F7F7F" w:themeColor="text1" w:themeTint="80"/>
          <w:sz w:val="24"/>
          <w:szCs w:val="20"/>
        </w:rPr>
      </w:pPr>
      <w:r w:rsidRPr="000E593F">
        <w:rPr>
          <w:color w:val="7F7F7F" w:themeColor="text1" w:themeTint="80"/>
          <w:sz w:val="24"/>
          <w:szCs w:val="20"/>
        </w:rPr>
        <w:t xml:space="preserve"> </w:t>
      </w:r>
    </w:p>
    <w:p w:rsidR="005A7D8C" w:rsidRDefault="005A7D8C" w:rsidP="00891663">
      <w:pPr>
        <w:pStyle w:val="a5"/>
        <w:jc w:val="both"/>
        <w:rPr>
          <w:sz w:val="24"/>
          <w:szCs w:val="20"/>
        </w:rPr>
      </w:pPr>
    </w:p>
    <w:p w:rsidR="005A7D8C" w:rsidRPr="005A7D8C" w:rsidRDefault="005A7D8C" w:rsidP="00891663">
      <w:pPr>
        <w:pStyle w:val="a5"/>
        <w:jc w:val="both"/>
        <w:rPr>
          <w:sz w:val="24"/>
          <w:szCs w:val="20"/>
        </w:rPr>
      </w:pPr>
    </w:p>
    <w:p w:rsidR="00E54261" w:rsidRPr="005A7D8C" w:rsidRDefault="00E54261" w:rsidP="00891663">
      <w:pPr>
        <w:pStyle w:val="a5"/>
        <w:jc w:val="both"/>
        <w:rPr>
          <w:sz w:val="24"/>
          <w:szCs w:val="20"/>
        </w:rPr>
      </w:pPr>
    </w:p>
    <w:p w:rsidR="00E54261" w:rsidRPr="005A7D8C" w:rsidRDefault="00E54261" w:rsidP="00891663">
      <w:pPr>
        <w:pStyle w:val="a5"/>
        <w:jc w:val="both"/>
        <w:rPr>
          <w:sz w:val="24"/>
          <w:szCs w:val="20"/>
        </w:rPr>
      </w:pPr>
    </w:p>
    <w:p w:rsidR="00E54261" w:rsidRPr="005A7D8C" w:rsidRDefault="00E54261" w:rsidP="00891663">
      <w:pPr>
        <w:pStyle w:val="a5"/>
        <w:jc w:val="both"/>
        <w:rPr>
          <w:sz w:val="24"/>
          <w:szCs w:val="20"/>
        </w:rPr>
      </w:pPr>
    </w:p>
    <w:sectPr w:rsidR="00E54261" w:rsidRPr="005A7D8C" w:rsidSect="001729E1">
      <w:footerReference w:type="default" r:id="rId174"/>
      <w:pgSz w:w="11906" w:h="16838" w:code="9"/>
      <w:pgMar w:top="1418" w:right="1418" w:bottom="1418" w:left="1418"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50E7" w:rsidRDefault="00FF50E7" w:rsidP="00C6554A">
      <w:pPr>
        <w:spacing w:before="0" w:after="0" w:line="240" w:lineRule="auto"/>
      </w:pPr>
      <w:r>
        <w:separator/>
      </w:r>
    </w:p>
  </w:endnote>
  <w:endnote w:type="continuationSeparator" w:id="0">
    <w:p w:rsidR="00FF50E7" w:rsidRDefault="00FF50E7" w:rsidP="00C655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entury Gothic">
    <w:panose1 w:val="020B0502020202020204"/>
    <w:charset w:val="A1"/>
    <w:family w:val="swiss"/>
    <w:pitch w:val="variable"/>
    <w:sig w:usb0="00000287" w:usb1="00000000" w:usb2="00000000" w:usb3="00000000" w:csb0="0000009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A1"/>
    <w:family w:val="roman"/>
    <w:pitch w:val="variable"/>
    <w:sig w:usb0="A00002EF" w:usb1="4000204B" w:usb2="00000000" w:usb3="00000000" w:csb0="0000019F" w:csb1="00000000"/>
  </w:font>
  <w:font w:name="Segoe UI">
    <w:altName w:val="Cambria"/>
    <w:panose1 w:val="020B0502040204020203"/>
    <w:charset w:val="A1"/>
    <w:family w:val="swiss"/>
    <w:pitch w:val="variable"/>
    <w:sig w:usb0="E4002EFF" w:usb1="C000E47F" w:usb2="00000009" w:usb3="00000000" w:csb0="000001FF" w:csb1="00000000"/>
  </w:font>
  <w:font w:name="Consolas">
    <w:panose1 w:val="020B0609020204030204"/>
    <w:charset w:val="00"/>
    <w:family w:val="modern"/>
    <w:pitch w:val="fixed"/>
    <w:sig w:usb0="E00002FF" w:usb1="0000FCFF" w:usb2="00000001"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imes">
    <w:panose1 w:val="02020603050405020304"/>
    <w:charset w:val="A1"/>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39AE" w:rsidRDefault="001539AE">
    <w:pPr>
      <w:pStyle w:val="a8"/>
    </w:pPr>
    <w:r>
      <w:rPr>
        <w:lang w:bidi="el-GR"/>
      </w:rPr>
      <w:t xml:space="preserve">Σελίδα </w:t>
    </w:r>
    <w:r>
      <w:fldChar w:fldCharType="begin"/>
    </w:r>
    <w:r>
      <w:instrText xml:space="preserve"> PAGE  \* Arabic  \* MERGEFORMAT </w:instrText>
    </w:r>
    <w:r>
      <w:fldChar w:fldCharType="separate"/>
    </w:r>
    <w:r w:rsidR="004F4D1E">
      <w:rPr>
        <w:noProof/>
        <w:lang w:bidi="el-GR"/>
      </w:rPr>
      <w:t>1</w:t>
    </w:r>
    <w:r>
      <w:rPr>
        <w:noProof/>
        <w:lang w:bidi="el-G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50E7" w:rsidRDefault="00FF50E7" w:rsidP="00C6554A">
      <w:pPr>
        <w:spacing w:before="0" w:after="0" w:line="240" w:lineRule="auto"/>
      </w:pPr>
      <w:r>
        <w:separator/>
      </w:r>
    </w:p>
  </w:footnote>
  <w:footnote w:type="continuationSeparator" w:id="0">
    <w:p w:rsidR="00FF50E7" w:rsidRDefault="00FF50E7" w:rsidP="00C6554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1E6224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DA94F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0E4E5B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4188A0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E0C080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9E193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3A0693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3C8D00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BAA6FCB4"/>
    <w:lvl w:ilvl="0">
      <w:start w:val="1"/>
      <w:numFmt w:val="bullet"/>
      <w:pStyle w:val="a0"/>
      <w:lvlText w:val="−"/>
      <w:lvlJc w:val="left"/>
      <w:pPr>
        <w:ind w:left="720" w:hanging="360"/>
      </w:pPr>
      <w:rPr>
        <w:rFonts w:ascii="Century Gothic" w:hAnsi="Century Gothic" w:hint="default"/>
        <w:color w:val="0D0D0D" w:themeColor="text1" w:themeTint="F2"/>
      </w:rPr>
    </w:lvl>
  </w:abstractNum>
  <w:abstractNum w:abstractNumId="10" w15:restartNumberingAfterBreak="0">
    <w:nsid w:val="01122BF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25649F6"/>
    <w:multiLevelType w:val="hybridMultilevel"/>
    <w:tmpl w:val="94E4978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0D483622"/>
    <w:multiLevelType w:val="multilevel"/>
    <w:tmpl w:val="04090023"/>
    <w:lvl w:ilvl="0">
      <w:start w:val="1"/>
      <w:numFmt w:val="upperRoman"/>
      <w:lvlText w:val="Άρθρο %1."/>
      <w:lvlJc w:val="left"/>
      <w:pPr>
        <w:ind w:left="0" w:firstLine="0"/>
      </w:pPr>
    </w:lvl>
    <w:lvl w:ilvl="1">
      <w:start w:val="1"/>
      <w:numFmt w:val="decimalZero"/>
      <w:isLgl/>
      <w:lvlText w:val="Ενότητα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0FFB4EFA"/>
    <w:multiLevelType w:val="multilevel"/>
    <w:tmpl w:val="0FA45518"/>
    <w:lvl w:ilvl="0">
      <w:start w:val="1"/>
      <w:numFmt w:val="decimal"/>
      <w:lvlText w:val="%1."/>
      <w:lvlJc w:val="left"/>
      <w:pPr>
        <w:ind w:left="390" w:hanging="390"/>
      </w:pPr>
      <w:rPr>
        <w:rFonts w:hint="default"/>
        <w:sz w:val="28"/>
      </w:rPr>
    </w:lvl>
    <w:lvl w:ilvl="1">
      <w:start w:val="1"/>
      <w:numFmt w:val="decimal"/>
      <w:lvlText w:val="%1.%2."/>
      <w:lvlJc w:val="left"/>
      <w:pPr>
        <w:ind w:left="840" w:hanging="720"/>
      </w:pPr>
      <w:rPr>
        <w:rFonts w:hint="default"/>
        <w:sz w:val="28"/>
      </w:rPr>
    </w:lvl>
    <w:lvl w:ilvl="2">
      <w:start w:val="1"/>
      <w:numFmt w:val="decimal"/>
      <w:lvlText w:val="%1.%2.%3."/>
      <w:lvlJc w:val="left"/>
      <w:pPr>
        <w:ind w:left="960" w:hanging="720"/>
      </w:pPr>
      <w:rPr>
        <w:rFonts w:hint="default"/>
        <w:sz w:val="28"/>
      </w:rPr>
    </w:lvl>
    <w:lvl w:ilvl="3">
      <w:start w:val="1"/>
      <w:numFmt w:val="decimal"/>
      <w:lvlText w:val="%1.%2.%3.%4."/>
      <w:lvlJc w:val="left"/>
      <w:pPr>
        <w:ind w:left="1440" w:hanging="1080"/>
      </w:pPr>
      <w:rPr>
        <w:rFonts w:hint="default"/>
        <w:sz w:val="28"/>
      </w:rPr>
    </w:lvl>
    <w:lvl w:ilvl="4">
      <w:start w:val="1"/>
      <w:numFmt w:val="decimal"/>
      <w:lvlText w:val="%1.%2.%3.%4.%5."/>
      <w:lvlJc w:val="left"/>
      <w:pPr>
        <w:ind w:left="1560" w:hanging="1080"/>
      </w:pPr>
      <w:rPr>
        <w:rFonts w:hint="default"/>
        <w:sz w:val="28"/>
      </w:rPr>
    </w:lvl>
    <w:lvl w:ilvl="5">
      <w:start w:val="1"/>
      <w:numFmt w:val="decimal"/>
      <w:lvlText w:val="%1.%2.%3.%4.%5.%6."/>
      <w:lvlJc w:val="left"/>
      <w:pPr>
        <w:ind w:left="2040" w:hanging="1440"/>
      </w:pPr>
      <w:rPr>
        <w:rFonts w:hint="default"/>
        <w:sz w:val="28"/>
      </w:rPr>
    </w:lvl>
    <w:lvl w:ilvl="6">
      <w:start w:val="1"/>
      <w:numFmt w:val="decimal"/>
      <w:lvlText w:val="%1.%2.%3.%4.%5.%6.%7."/>
      <w:lvlJc w:val="left"/>
      <w:pPr>
        <w:ind w:left="2160" w:hanging="1440"/>
      </w:pPr>
      <w:rPr>
        <w:rFonts w:hint="default"/>
        <w:sz w:val="28"/>
      </w:rPr>
    </w:lvl>
    <w:lvl w:ilvl="7">
      <w:start w:val="1"/>
      <w:numFmt w:val="decimal"/>
      <w:lvlText w:val="%1.%2.%3.%4.%5.%6.%7.%8."/>
      <w:lvlJc w:val="left"/>
      <w:pPr>
        <w:ind w:left="2640" w:hanging="1800"/>
      </w:pPr>
      <w:rPr>
        <w:rFonts w:hint="default"/>
        <w:sz w:val="28"/>
      </w:rPr>
    </w:lvl>
    <w:lvl w:ilvl="8">
      <w:start w:val="1"/>
      <w:numFmt w:val="decimal"/>
      <w:lvlText w:val="%1.%2.%3.%4.%5.%6.%7.%8.%9."/>
      <w:lvlJc w:val="left"/>
      <w:pPr>
        <w:ind w:left="2760" w:hanging="1800"/>
      </w:pPr>
      <w:rPr>
        <w:rFonts w:hint="default"/>
        <w:sz w:val="28"/>
      </w:rPr>
    </w:lvl>
  </w:abstractNum>
  <w:abstractNum w:abstractNumId="14" w15:restartNumberingAfterBreak="0">
    <w:nsid w:val="1A05556D"/>
    <w:multiLevelType w:val="hybridMultilevel"/>
    <w:tmpl w:val="265E30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1E25296E"/>
    <w:multiLevelType w:val="hybridMultilevel"/>
    <w:tmpl w:val="373EA3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2AA9500F"/>
    <w:multiLevelType w:val="hybridMultilevel"/>
    <w:tmpl w:val="236435B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2F226F50"/>
    <w:multiLevelType w:val="hybridMultilevel"/>
    <w:tmpl w:val="9138803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317D4B0B"/>
    <w:multiLevelType w:val="multilevel"/>
    <w:tmpl w:val="776283F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78075EA"/>
    <w:multiLevelType w:val="hybridMultilevel"/>
    <w:tmpl w:val="C2DA9CC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385D7B74"/>
    <w:multiLevelType w:val="multilevel"/>
    <w:tmpl w:val="516E7EF8"/>
    <w:lvl w:ilvl="0">
      <w:start w:val="1"/>
      <w:numFmt w:val="decimal"/>
      <w:lvlText w:val="%1"/>
      <w:lvlJc w:val="left"/>
      <w:pPr>
        <w:ind w:left="600" w:hanging="600"/>
      </w:pPr>
      <w:rPr>
        <w:rFonts w:hint="default"/>
      </w:rPr>
    </w:lvl>
    <w:lvl w:ilvl="1">
      <w:start w:val="2"/>
      <w:numFmt w:val="decimal"/>
      <w:lvlText w:val="%1.%2"/>
      <w:lvlJc w:val="left"/>
      <w:pPr>
        <w:ind w:left="1837" w:hanging="600"/>
      </w:pPr>
      <w:rPr>
        <w:rFonts w:hint="default"/>
        <w:b/>
        <w:sz w:val="28"/>
        <w:u w:val="none"/>
      </w:rPr>
    </w:lvl>
    <w:lvl w:ilvl="2">
      <w:start w:val="1"/>
      <w:numFmt w:val="decimal"/>
      <w:lvlText w:val="%1.%2.%3"/>
      <w:lvlJc w:val="left"/>
      <w:pPr>
        <w:ind w:left="3194" w:hanging="720"/>
      </w:pPr>
      <w:rPr>
        <w:rFonts w:hint="default"/>
      </w:rPr>
    </w:lvl>
    <w:lvl w:ilvl="3">
      <w:start w:val="1"/>
      <w:numFmt w:val="decimal"/>
      <w:lvlText w:val="%1.%2.%3.%4"/>
      <w:lvlJc w:val="left"/>
      <w:pPr>
        <w:ind w:left="4791" w:hanging="1080"/>
      </w:pPr>
      <w:rPr>
        <w:rFonts w:hint="default"/>
      </w:rPr>
    </w:lvl>
    <w:lvl w:ilvl="4">
      <w:start w:val="1"/>
      <w:numFmt w:val="decimal"/>
      <w:lvlText w:val="%1.%2.%3.%4.%5"/>
      <w:lvlJc w:val="left"/>
      <w:pPr>
        <w:ind w:left="6028" w:hanging="1080"/>
      </w:pPr>
      <w:rPr>
        <w:rFonts w:hint="default"/>
      </w:rPr>
    </w:lvl>
    <w:lvl w:ilvl="5">
      <w:start w:val="1"/>
      <w:numFmt w:val="decimal"/>
      <w:lvlText w:val="%1.%2.%3.%4.%5.%6"/>
      <w:lvlJc w:val="left"/>
      <w:pPr>
        <w:ind w:left="7625" w:hanging="1440"/>
      </w:pPr>
      <w:rPr>
        <w:rFonts w:hint="default"/>
      </w:rPr>
    </w:lvl>
    <w:lvl w:ilvl="6">
      <w:start w:val="1"/>
      <w:numFmt w:val="decimal"/>
      <w:lvlText w:val="%1.%2.%3.%4.%5.%6.%7"/>
      <w:lvlJc w:val="left"/>
      <w:pPr>
        <w:ind w:left="8862" w:hanging="1440"/>
      </w:pPr>
      <w:rPr>
        <w:rFonts w:hint="default"/>
      </w:rPr>
    </w:lvl>
    <w:lvl w:ilvl="7">
      <w:start w:val="1"/>
      <w:numFmt w:val="decimal"/>
      <w:lvlText w:val="%1.%2.%3.%4.%5.%6.%7.%8"/>
      <w:lvlJc w:val="left"/>
      <w:pPr>
        <w:ind w:left="10459" w:hanging="1800"/>
      </w:pPr>
      <w:rPr>
        <w:rFonts w:hint="default"/>
      </w:rPr>
    </w:lvl>
    <w:lvl w:ilvl="8">
      <w:start w:val="1"/>
      <w:numFmt w:val="decimal"/>
      <w:lvlText w:val="%1.%2.%3.%4.%5.%6.%7.%8.%9"/>
      <w:lvlJc w:val="left"/>
      <w:pPr>
        <w:ind w:left="12056" w:hanging="2160"/>
      </w:pPr>
      <w:rPr>
        <w:rFonts w:hint="default"/>
      </w:rPr>
    </w:lvl>
  </w:abstractNum>
  <w:abstractNum w:abstractNumId="21" w15:restartNumberingAfterBreak="0">
    <w:nsid w:val="3D7169D4"/>
    <w:multiLevelType w:val="hybridMultilevel"/>
    <w:tmpl w:val="729C6F7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44E410B5"/>
    <w:multiLevelType w:val="hybridMultilevel"/>
    <w:tmpl w:val="2326E90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47164D0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71B3656"/>
    <w:multiLevelType w:val="hybridMultilevel"/>
    <w:tmpl w:val="8930929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676C5EA5"/>
    <w:multiLevelType w:val="hybridMultilevel"/>
    <w:tmpl w:val="27A438A4"/>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6" w15:restartNumberingAfterBreak="0">
    <w:nsid w:val="71AA4EDF"/>
    <w:multiLevelType w:val="multilevel"/>
    <w:tmpl w:val="DB920D78"/>
    <w:lvl w:ilvl="0">
      <w:start w:val="1"/>
      <w:numFmt w:val="decimal"/>
      <w:lvlText w:val="%1."/>
      <w:lvlJc w:val="left"/>
      <w:pPr>
        <w:ind w:left="360" w:hanging="360"/>
      </w:pPr>
      <w:rPr>
        <w:rFonts w:hint="default"/>
      </w:rPr>
    </w:lvl>
    <w:lvl w:ilvl="1">
      <w:start w:va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74D43D9C"/>
    <w:multiLevelType w:val="multilevel"/>
    <w:tmpl w:val="AB9E5A2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5B15613"/>
    <w:multiLevelType w:val="multilevel"/>
    <w:tmpl w:val="52982B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8"/>
  </w:num>
  <w:num w:numId="3">
    <w:abstractNumId w:val="8"/>
  </w:num>
  <w:num w:numId="4">
    <w:abstractNumId w:val="9"/>
  </w:num>
  <w:num w:numId="5">
    <w:abstractNumId w:val="23"/>
  </w:num>
  <w:num w:numId="6">
    <w:abstractNumId w:val="10"/>
  </w:num>
  <w:num w:numId="7">
    <w:abstractNumId w:val="12"/>
  </w:num>
  <w:num w:numId="8">
    <w:abstractNumId w:val="7"/>
  </w:num>
  <w:num w:numId="9">
    <w:abstractNumId w:val="6"/>
  </w:num>
  <w:num w:numId="10">
    <w:abstractNumId w:val="5"/>
  </w:num>
  <w:num w:numId="11">
    <w:abstractNumId w:val="4"/>
  </w:num>
  <w:num w:numId="12">
    <w:abstractNumId w:val="3"/>
  </w:num>
  <w:num w:numId="13">
    <w:abstractNumId w:val="2"/>
  </w:num>
  <w:num w:numId="14">
    <w:abstractNumId w:val="1"/>
  </w:num>
  <w:num w:numId="15">
    <w:abstractNumId w:val="0"/>
  </w:num>
  <w:num w:numId="16">
    <w:abstractNumId w:val="27"/>
  </w:num>
  <w:num w:numId="17">
    <w:abstractNumId w:val="18"/>
  </w:num>
  <w:num w:numId="18">
    <w:abstractNumId w:val="13"/>
  </w:num>
  <w:num w:numId="19">
    <w:abstractNumId w:val="24"/>
  </w:num>
  <w:num w:numId="20">
    <w:abstractNumId w:val="21"/>
  </w:num>
  <w:num w:numId="21">
    <w:abstractNumId w:val="16"/>
  </w:num>
  <w:num w:numId="22">
    <w:abstractNumId w:val="19"/>
  </w:num>
  <w:num w:numId="23">
    <w:abstractNumId w:val="25"/>
  </w:num>
  <w:num w:numId="24">
    <w:abstractNumId w:val="17"/>
  </w:num>
  <w:num w:numId="25">
    <w:abstractNumId w:val="22"/>
  </w:num>
  <w:num w:numId="26">
    <w:abstractNumId w:val="26"/>
  </w:num>
  <w:num w:numId="27">
    <w:abstractNumId w:val="28"/>
  </w:num>
  <w:num w:numId="28">
    <w:abstractNumId w:val="20"/>
  </w:num>
  <w:num w:numId="29">
    <w:abstractNumId w:val="15"/>
  </w:num>
  <w:num w:numId="30">
    <w:abstractNumId w:val="11"/>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NotTrackMov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A077B"/>
    <w:rsid w:val="00052E0A"/>
    <w:rsid w:val="00084283"/>
    <w:rsid w:val="000A504B"/>
    <w:rsid w:val="000B0336"/>
    <w:rsid w:val="000E593F"/>
    <w:rsid w:val="00113B97"/>
    <w:rsid w:val="001304AE"/>
    <w:rsid w:val="0014066E"/>
    <w:rsid w:val="001506F8"/>
    <w:rsid w:val="001539AE"/>
    <w:rsid w:val="001729E1"/>
    <w:rsid w:val="001856F0"/>
    <w:rsid w:val="00190ADD"/>
    <w:rsid w:val="00195A3F"/>
    <w:rsid w:val="001D532C"/>
    <w:rsid w:val="00216D41"/>
    <w:rsid w:val="002403F3"/>
    <w:rsid w:val="002436CE"/>
    <w:rsid w:val="002554CD"/>
    <w:rsid w:val="00261BB6"/>
    <w:rsid w:val="00293B83"/>
    <w:rsid w:val="002B4294"/>
    <w:rsid w:val="002C1FA1"/>
    <w:rsid w:val="002F4905"/>
    <w:rsid w:val="00333D0D"/>
    <w:rsid w:val="00343E58"/>
    <w:rsid w:val="00346A55"/>
    <w:rsid w:val="00347C16"/>
    <w:rsid w:val="003809F0"/>
    <w:rsid w:val="00392B4D"/>
    <w:rsid w:val="003D0762"/>
    <w:rsid w:val="003E3152"/>
    <w:rsid w:val="00477299"/>
    <w:rsid w:val="004C049F"/>
    <w:rsid w:val="004D444B"/>
    <w:rsid w:val="004F40E6"/>
    <w:rsid w:val="004F4D1E"/>
    <w:rsid w:val="005000E2"/>
    <w:rsid w:val="005101D3"/>
    <w:rsid w:val="005112F2"/>
    <w:rsid w:val="005120EB"/>
    <w:rsid w:val="005A0BA7"/>
    <w:rsid w:val="005A7D8C"/>
    <w:rsid w:val="00601AAA"/>
    <w:rsid w:val="00606B77"/>
    <w:rsid w:val="00610D15"/>
    <w:rsid w:val="00620CAA"/>
    <w:rsid w:val="00632B4F"/>
    <w:rsid w:val="00636F66"/>
    <w:rsid w:val="0066177B"/>
    <w:rsid w:val="0067020A"/>
    <w:rsid w:val="00676CCC"/>
    <w:rsid w:val="006A3CE7"/>
    <w:rsid w:val="006C4543"/>
    <w:rsid w:val="00731092"/>
    <w:rsid w:val="00763160"/>
    <w:rsid w:val="00782914"/>
    <w:rsid w:val="007B18E7"/>
    <w:rsid w:val="007D5066"/>
    <w:rsid w:val="007F0429"/>
    <w:rsid w:val="00800EA4"/>
    <w:rsid w:val="0080187A"/>
    <w:rsid w:val="00806250"/>
    <w:rsid w:val="00891663"/>
    <w:rsid w:val="008B6406"/>
    <w:rsid w:val="008D059D"/>
    <w:rsid w:val="009115AF"/>
    <w:rsid w:val="00914AEE"/>
    <w:rsid w:val="00937D63"/>
    <w:rsid w:val="00977320"/>
    <w:rsid w:val="009A61A1"/>
    <w:rsid w:val="009A7391"/>
    <w:rsid w:val="009E268F"/>
    <w:rsid w:val="009E4D4D"/>
    <w:rsid w:val="00A14580"/>
    <w:rsid w:val="00A347BB"/>
    <w:rsid w:val="00A35559"/>
    <w:rsid w:val="00A62FB9"/>
    <w:rsid w:val="00A826CF"/>
    <w:rsid w:val="00AD09AA"/>
    <w:rsid w:val="00B11288"/>
    <w:rsid w:val="00B2706E"/>
    <w:rsid w:val="00B445EE"/>
    <w:rsid w:val="00B7582B"/>
    <w:rsid w:val="00BA0295"/>
    <w:rsid w:val="00BA212C"/>
    <w:rsid w:val="00BA4776"/>
    <w:rsid w:val="00BC37D2"/>
    <w:rsid w:val="00BD2737"/>
    <w:rsid w:val="00C22619"/>
    <w:rsid w:val="00C27ACE"/>
    <w:rsid w:val="00C458F4"/>
    <w:rsid w:val="00C6554A"/>
    <w:rsid w:val="00C6786A"/>
    <w:rsid w:val="00C767DD"/>
    <w:rsid w:val="00C902A0"/>
    <w:rsid w:val="00CA077B"/>
    <w:rsid w:val="00CE21B6"/>
    <w:rsid w:val="00CE7AF8"/>
    <w:rsid w:val="00CF50AB"/>
    <w:rsid w:val="00D04F27"/>
    <w:rsid w:val="00D20B34"/>
    <w:rsid w:val="00D74F87"/>
    <w:rsid w:val="00D92ED3"/>
    <w:rsid w:val="00DD4B20"/>
    <w:rsid w:val="00E13613"/>
    <w:rsid w:val="00E54261"/>
    <w:rsid w:val="00E54C87"/>
    <w:rsid w:val="00E7286D"/>
    <w:rsid w:val="00ED7C44"/>
    <w:rsid w:val="00F01EF8"/>
    <w:rsid w:val="00F2780D"/>
    <w:rsid w:val="00F45217"/>
    <w:rsid w:val="00F649A7"/>
    <w:rsid w:val="00FD1B2C"/>
    <w:rsid w:val="00FD42ED"/>
    <w:rsid w:val="00FF50E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7678A9"/>
  <w15:docId w15:val="{1E37DC96-3302-48E7-814E-2ABA020DED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595959" w:themeColor="text1" w:themeTint="A6"/>
        <w:sz w:val="22"/>
        <w:szCs w:val="22"/>
        <w:lang w:val="el-GR" w:eastAsia="en-US" w:bidi="ar-SA"/>
      </w:rPr>
    </w:rPrDefault>
    <w:pPrDefault>
      <w:pPr>
        <w:spacing w:before="120" w:after="200" w:line="264"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1">
    <w:name w:val="Normal"/>
    <w:qFormat/>
    <w:rsid w:val="00333D0D"/>
  </w:style>
  <w:style w:type="paragraph" w:styleId="1">
    <w:name w:val="heading 1"/>
    <w:basedOn w:val="a1"/>
    <w:next w:val="a1"/>
    <w:link w:val="1Char"/>
    <w:uiPriority w:val="9"/>
    <w:qFormat/>
    <w:rsid w:val="00333D0D"/>
    <w:pPr>
      <w:keepNext/>
      <w:keepLines/>
      <w:spacing w:before="600" w:after="60"/>
      <w:contextualSpacing/>
      <w:outlineLvl w:val="0"/>
    </w:pPr>
    <w:rPr>
      <w:rFonts w:asciiTheme="majorHAnsi" w:eastAsiaTheme="majorEastAsia" w:hAnsiTheme="majorHAnsi" w:cstheme="majorBidi"/>
      <w:color w:val="007789" w:themeColor="accent1" w:themeShade="BF"/>
      <w:sz w:val="32"/>
    </w:rPr>
  </w:style>
  <w:style w:type="paragraph" w:styleId="2">
    <w:name w:val="heading 2"/>
    <w:basedOn w:val="a1"/>
    <w:next w:val="a1"/>
    <w:link w:val="2Ch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007789" w:themeColor="accent1" w:themeShade="BF"/>
      <w:sz w:val="24"/>
    </w:rPr>
  </w:style>
  <w:style w:type="paragraph" w:styleId="3">
    <w:name w:val="heading 3"/>
    <w:basedOn w:val="a1"/>
    <w:next w:val="a1"/>
    <w:link w:val="3Char"/>
    <w:uiPriority w:val="9"/>
    <w:unhideWhenUsed/>
    <w:qFormat/>
    <w:rsid w:val="002554CD"/>
    <w:pPr>
      <w:keepNext/>
      <w:keepLines/>
      <w:spacing w:before="40" w:after="0"/>
      <w:outlineLvl w:val="2"/>
    </w:pPr>
    <w:rPr>
      <w:rFonts w:asciiTheme="majorHAnsi" w:eastAsiaTheme="majorEastAsia" w:hAnsiTheme="majorHAnsi" w:cstheme="majorBidi"/>
      <w:color w:val="004F5B" w:themeColor="accent1" w:themeShade="7F"/>
      <w:sz w:val="24"/>
      <w:szCs w:val="24"/>
    </w:rPr>
  </w:style>
  <w:style w:type="paragraph" w:styleId="6">
    <w:name w:val="heading 6"/>
    <w:basedOn w:val="a1"/>
    <w:next w:val="a1"/>
    <w:link w:val="6Char"/>
    <w:uiPriority w:val="9"/>
    <w:unhideWhenUsed/>
    <w:qFormat/>
    <w:rsid w:val="002554CD"/>
    <w:pPr>
      <w:keepNext/>
      <w:keepLines/>
      <w:spacing w:before="40" w:after="0"/>
      <w:outlineLvl w:val="5"/>
    </w:pPr>
    <w:rPr>
      <w:rFonts w:asciiTheme="majorHAnsi" w:eastAsiaTheme="majorEastAsia" w:hAnsiTheme="majorHAnsi" w:cstheme="majorBidi"/>
      <w:color w:val="004F5B" w:themeColor="accent1" w:themeShade="7F"/>
    </w:rPr>
  </w:style>
  <w:style w:type="paragraph" w:styleId="7">
    <w:name w:val="heading 7"/>
    <w:basedOn w:val="a1"/>
    <w:next w:val="a1"/>
    <w:link w:val="7Char"/>
    <w:uiPriority w:val="9"/>
    <w:unhideWhenUsed/>
    <w:qFormat/>
    <w:rsid w:val="002554CD"/>
    <w:pPr>
      <w:keepNext/>
      <w:keepLines/>
      <w:spacing w:before="40" w:after="0"/>
      <w:outlineLvl w:val="6"/>
    </w:pPr>
    <w:rPr>
      <w:rFonts w:asciiTheme="majorHAnsi" w:eastAsiaTheme="majorEastAsia" w:hAnsiTheme="majorHAnsi" w:cstheme="majorBidi"/>
      <w:i/>
      <w:iCs/>
      <w:color w:val="004F5B" w:themeColor="accent1" w:themeShade="7F"/>
    </w:rPr>
  </w:style>
  <w:style w:type="paragraph" w:styleId="8">
    <w:name w:val="heading 8"/>
    <w:basedOn w:val="a1"/>
    <w:next w:val="a1"/>
    <w:link w:val="8Char"/>
    <w:uiPriority w:val="9"/>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9">
    <w:name w:val="heading 9"/>
    <w:basedOn w:val="a1"/>
    <w:next w:val="a1"/>
    <w:link w:val="9Char"/>
    <w:uiPriority w:val="9"/>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Επικεφαλίδα 1 Char"/>
    <w:basedOn w:val="a2"/>
    <w:link w:val="1"/>
    <w:uiPriority w:val="9"/>
    <w:rsid w:val="00333D0D"/>
    <w:rPr>
      <w:rFonts w:asciiTheme="majorHAnsi" w:eastAsiaTheme="majorEastAsia" w:hAnsiTheme="majorHAnsi" w:cstheme="majorBidi"/>
      <w:color w:val="007789" w:themeColor="accent1" w:themeShade="BF"/>
      <w:sz w:val="32"/>
    </w:rPr>
  </w:style>
  <w:style w:type="character" w:customStyle="1" w:styleId="2Char">
    <w:name w:val="Επικεφαλίδα 2 Char"/>
    <w:basedOn w:val="a2"/>
    <w:link w:val="2"/>
    <w:uiPriority w:val="9"/>
    <w:rsid w:val="00333D0D"/>
    <w:rPr>
      <w:rFonts w:asciiTheme="majorHAnsi" w:eastAsiaTheme="majorEastAsia" w:hAnsiTheme="majorHAnsi" w:cstheme="majorBidi"/>
      <w:caps/>
      <w:color w:val="007789" w:themeColor="accent1" w:themeShade="BF"/>
      <w:sz w:val="24"/>
    </w:rPr>
  </w:style>
  <w:style w:type="paragraph" w:customStyle="1" w:styleId="a5">
    <w:name w:val="Στοιχεία επικοινωνίας"/>
    <w:basedOn w:val="a1"/>
    <w:uiPriority w:val="4"/>
    <w:qFormat/>
    <w:rsid w:val="00C6554A"/>
    <w:pPr>
      <w:spacing w:before="0" w:after="0"/>
      <w:jc w:val="center"/>
    </w:pPr>
  </w:style>
  <w:style w:type="paragraph" w:styleId="a0">
    <w:name w:val="List Bullet"/>
    <w:basedOn w:val="a1"/>
    <w:uiPriority w:val="10"/>
    <w:unhideWhenUsed/>
    <w:qFormat/>
    <w:rsid w:val="00C6554A"/>
    <w:pPr>
      <w:numPr>
        <w:numId w:val="4"/>
      </w:numPr>
    </w:pPr>
  </w:style>
  <w:style w:type="paragraph" w:styleId="a6">
    <w:name w:val="Title"/>
    <w:basedOn w:val="a1"/>
    <w:link w:val="Char"/>
    <w:uiPriority w:val="2"/>
    <w:unhideWhenUsed/>
    <w:qFormat/>
    <w:rsid w:val="00333D0D"/>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Char">
    <w:name w:val="Τίτλος Char"/>
    <w:basedOn w:val="a2"/>
    <w:link w:val="a6"/>
    <w:uiPriority w:val="2"/>
    <w:rsid w:val="00333D0D"/>
    <w:rPr>
      <w:rFonts w:asciiTheme="majorHAnsi" w:eastAsiaTheme="majorEastAsia" w:hAnsiTheme="majorHAnsi" w:cstheme="majorBidi"/>
      <w:color w:val="007789" w:themeColor="accent1" w:themeShade="BF"/>
      <w:kern w:val="28"/>
      <w:sz w:val="60"/>
    </w:rPr>
  </w:style>
  <w:style w:type="paragraph" w:styleId="a7">
    <w:name w:val="Subtitle"/>
    <w:basedOn w:val="a1"/>
    <w:link w:val="Char0"/>
    <w:uiPriority w:val="3"/>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Char0">
    <w:name w:val="Υπότιτλος Char"/>
    <w:basedOn w:val="a2"/>
    <w:link w:val="a7"/>
    <w:uiPriority w:val="3"/>
    <w:rsid w:val="00333D0D"/>
    <w:rPr>
      <w:rFonts w:asciiTheme="majorHAnsi" w:eastAsiaTheme="majorEastAsia" w:hAnsiTheme="majorHAnsi" w:cstheme="majorBidi"/>
      <w:caps/>
      <w:sz w:val="26"/>
    </w:rPr>
  </w:style>
  <w:style w:type="paragraph" w:styleId="a8">
    <w:name w:val="footer"/>
    <w:basedOn w:val="a1"/>
    <w:link w:val="Char1"/>
    <w:uiPriority w:val="99"/>
    <w:unhideWhenUsed/>
    <w:rsid w:val="00C6554A"/>
    <w:pPr>
      <w:spacing w:before="0" w:after="0" w:line="240" w:lineRule="auto"/>
      <w:jc w:val="right"/>
    </w:pPr>
    <w:rPr>
      <w:caps/>
    </w:rPr>
  </w:style>
  <w:style w:type="character" w:customStyle="1" w:styleId="Char1">
    <w:name w:val="Υποσέλιδο Char"/>
    <w:basedOn w:val="a2"/>
    <w:link w:val="a8"/>
    <w:uiPriority w:val="99"/>
    <w:rsid w:val="00C6554A"/>
    <w:rPr>
      <w:caps/>
    </w:rPr>
  </w:style>
  <w:style w:type="paragraph" w:customStyle="1" w:styleId="a9">
    <w:name w:val="Φωτογραφία"/>
    <w:basedOn w:val="a1"/>
    <w:uiPriority w:val="1"/>
    <w:qFormat/>
    <w:rsid w:val="00C6554A"/>
    <w:pPr>
      <w:spacing w:before="0" w:after="0" w:line="240" w:lineRule="auto"/>
      <w:jc w:val="center"/>
    </w:pPr>
  </w:style>
  <w:style w:type="paragraph" w:styleId="aa">
    <w:name w:val="header"/>
    <w:basedOn w:val="a1"/>
    <w:link w:val="Char2"/>
    <w:uiPriority w:val="99"/>
    <w:unhideWhenUsed/>
    <w:rsid w:val="00C6554A"/>
    <w:pPr>
      <w:spacing w:before="0" w:after="0" w:line="240" w:lineRule="auto"/>
    </w:pPr>
  </w:style>
  <w:style w:type="character" w:customStyle="1" w:styleId="Char2">
    <w:name w:val="Κεφαλίδα Char"/>
    <w:basedOn w:val="a2"/>
    <w:link w:val="aa"/>
    <w:uiPriority w:val="99"/>
    <w:rsid w:val="00C6554A"/>
    <w:rPr>
      <w:color w:val="595959" w:themeColor="text1" w:themeTint="A6"/>
      <w:sz w:val="20"/>
      <w:szCs w:val="20"/>
      <w:lang w:eastAsia="ja-JP"/>
    </w:rPr>
  </w:style>
  <w:style w:type="paragraph" w:styleId="a">
    <w:name w:val="List Number"/>
    <w:basedOn w:val="a1"/>
    <w:uiPriority w:val="11"/>
    <w:unhideWhenUsed/>
    <w:qFormat/>
    <w:rsid w:val="00C6554A"/>
    <w:pPr>
      <w:numPr>
        <w:numId w:val="3"/>
      </w:numPr>
      <w:contextualSpacing/>
    </w:pPr>
  </w:style>
  <w:style w:type="character" w:customStyle="1" w:styleId="3Char">
    <w:name w:val="Επικεφαλίδα 3 Char"/>
    <w:basedOn w:val="a2"/>
    <w:link w:val="3"/>
    <w:uiPriority w:val="9"/>
    <w:rsid w:val="00C6554A"/>
    <w:rPr>
      <w:rFonts w:asciiTheme="majorHAnsi" w:eastAsiaTheme="majorEastAsia" w:hAnsiTheme="majorHAnsi" w:cstheme="majorBidi"/>
      <w:color w:val="004F5B" w:themeColor="accent1" w:themeShade="7F"/>
      <w:sz w:val="24"/>
      <w:szCs w:val="24"/>
    </w:rPr>
  </w:style>
  <w:style w:type="character" w:customStyle="1" w:styleId="8Char">
    <w:name w:val="Επικεφαλίδα 8 Char"/>
    <w:basedOn w:val="a2"/>
    <w:link w:val="8"/>
    <w:uiPriority w:val="9"/>
    <w:rsid w:val="00C6554A"/>
    <w:rPr>
      <w:rFonts w:asciiTheme="majorHAnsi" w:eastAsiaTheme="majorEastAsia" w:hAnsiTheme="majorHAnsi" w:cstheme="majorBidi"/>
      <w:color w:val="272727" w:themeColor="text1" w:themeTint="D8"/>
      <w:szCs w:val="21"/>
    </w:rPr>
  </w:style>
  <w:style w:type="character" w:customStyle="1" w:styleId="9Char">
    <w:name w:val="Επικεφαλίδα 9 Char"/>
    <w:basedOn w:val="a2"/>
    <w:link w:val="9"/>
    <w:uiPriority w:val="9"/>
    <w:rsid w:val="00C6554A"/>
    <w:rPr>
      <w:rFonts w:asciiTheme="majorHAnsi" w:eastAsiaTheme="majorEastAsia" w:hAnsiTheme="majorHAnsi" w:cstheme="majorBidi"/>
      <w:i/>
      <w:iCs/>
      <w:color w:val="272727" w:themeColor="text1" w:themeTint="D8"/>
      <w:szCs w:val="21"/>
    </w:rPr>
  </w:style>
  <w:style w:type="character" w:styleId="ab">
    <w:name w:val="Intense Emphasis"/>
    <w:basedOn w:val="a2"/>
    <w:uiPriority w:val="21"/>
    <w:unhideWhenUsed/>
    <w:qFormat/>
    <w:rsid w:val="00C6554A"/>
    <w:rPr>
      <w:i/>
      <w:iCs/>
      <w:color w:val="007789" w:themeColor="accent1" w:themeShade="BF"/>
    </w:rPr>
  </w:style>
  <w:style w:type="paragraph" w:styleId="ac">
    <w:name w:val="Intense Quote"/>
    <w:basedOn w:val="a1"/>
    <w:next w:val="a1"/>
    <w:link w:val="Char3"/>
    <w:uiPriority w:val="30"/>
    <w:unhideWhenUsed/>
    <w:qFormat/>
    <w:rsid w:val="00C6554A"/>
    <w:pPr>
      <w:pBdr>
        <w:top w:val="single" w:sz="4" w:space="10" w:color="007789" w:themeColor="accent1" w:themeShade="BF"/>
        <w:bottom w:val="single" w:sz="4" w:space="10" w:color="007789" w:themeColor="accent1" w:themeShade="BF"/>
      </w:pBdr>
      <w:spacing w:before="360" w:after="360"/>
      <w:ind w:left="864" w:right="864"/>
      <w:jc w:val="center"/>
    </w:pPr>
    <w:rPr>
      <w:i/>
      <w:iCs/>
      <w:color w:val="007789" w:themeColor="accent1" w:themeShade="BF"/>
    </w:rPr>
  </w:style>
  <w:style w:type="character" w:customStyle="1" w:styleId="Char3">
    <w:name w:val="Έντονο απόσπ. Char"/>
    <w:basedOn w:val="a2"/>
    <w:link w:val="ac"/>
    <w:uiPriority w:val="30"/>
    <w:rsid w:val="00C6554A"/>
    <w:rPr>
      <w:i/>
      <w:iCs/>
      <w:color w:val="007789" w:themeColor="accent1" w:themeShade="BF"/>
    </w:rPr>
  </w:style>
  <w:style w:type="character" w:styleId="ad">
    <w:name w:val="Intense Reference"/>
    <w:basedOn w:val="a2"/>
    <w:uiPriority w:val="32"/>
    <w:unhideWhenUsed/>
    <w:qFormat/>
    <w:rsid w:val="00C6554A"/>
    <w:rPr>
      <w:b/>
      <w:bCs/>
      <w:caps w:val="0"/>
      <w:smallCaps/>
      <w:color w:val="007789" w:themeColor="accent1" w:themeShade="BF"/>
      <w:spacing w:val="5"/>
    </w:rPr>
  </w:style>
  <w:style w:type="paragraph" w:styleId="ae">
    <w:name w:val="caption"/>
    <w:basedOn w:val="a1"/>
    <w:next w:val="a1"/>
    <w:uiPriority w:val="35"/>
    <w:unhideWhenUsed/>
    <w:qFormat/>
    <w:rsid w:val="00C6554A"/>
    <w:pPr>
      <w:spacing w:before="0" w:line="240" w:lineRule="auto"/>
    </w:pPr>
    <w:rPr>
      <w:i/>
      <w:iCs/>
      <w:color w:val="4E5B6F" w:themeColor="text2"/>
      <w:szCs w:val="18"/>
    </w:rPr>
  </w:style>
  <w:style w:type="paragraph" w:styleId="af">
    <w:name w:val="Balloon Text"/>
    <w:basedOn w:val="a1"/>
    <w:link w:val="Char4"/>
    <w:uiPriority w:val="99"/>
    <w:unhideWhenUsed/>
    <w:rsid w:val="00C6554A"/>
    <w:pPr>
      <w:spacing w:before="0" w:after="0" w:line="240" w:lineRule="auto"/>
    </w:pPr>
    <w:rPr>
      <w:rFonts w:ascii="Segoe UI" w:hAnsi="Segoe UI" w:cs="Segoe UI"/>
      <w:szCs w:val="18"/>
    </w:rPr>
  </w:style>
  <w:style w:type="character" w:customStyle="1" w:styleId="Char4">
    <w:name w:val="Κείμενο πλαισίου Char"/>
    <w:basedOn w:val="a2"/>
    <w:link w:val="af"/>
    <w:uiPriority w:val="99"/>
    <w:rsid w:val="00C6554A"/>
    <w:rPr>
      <w:rFonts w:ascii="Segoe UI" w:hAnsi="Segoe UI" w:cs="Segoe UI"/>
      <w:szCs w:val="18"/>
    </w:rPr>
  </w:style>
  <w:style w:type="paragraph" w:styleId="af0">
    <w:name w:val="Block Text"/>
    <w:basedOn w:val="a1"/>
    <w:uiPriority w:val="99"/>
    <w:unhideWhenUsed/>
    <w:rsid w:val="00C6554A"/>
    <w:pPr>
      <w:pBdr>
        <w:top w:val="single" w:sz="2" w:space="10" w:color="007789" w:themeColor="accent1" w:themeShade="BF"/>
        <w:left w:val="single" w:sz="2" w:space="10" w:color="007789" w:themeColor="accent1" w:themeShade="BF"/>
        <w:bottom w:val="single" w:sz="2" w:space="10" w:color="007789" w:themeColor="accent1" w:themeShade="BF"/>
        <w:right w:val="single" w:sz="2" w:space="10" w:color="007789" w:themeColor="accent1" w:themeShade="BF"/>
      </w:pBdr>
      <w:ind w:left="1152" w:right="1152"/>
    </w:pPr>
    <w:rPr>
      <w:rFonts w:eastAsiaTheme="minorEastAsia"/>
      <w:i/>
      <w:iCs/>
      <w:color w:val="007789" w:themeColor="accent1" w:themeShade="BF"/>
    </w:rPr>
  </w:style>
  <w:style w:type="paragraph" w:styleId="30">
    <w:name w:val="Body Text 3"/>
    <w:basedOn w:val="a1"/>
    <w:link w:val="3Char0"/>
    <w:uiPriority w:val="99"/>
    <w:unhideWhenUsed/>
    <w:rsid w:val="00C6554A"/>
    <w:pPr>
      <w:spacing w:after="120"/>
    </w:pPr>
    <w:rPr>
      <w:szCs w:val="16"/>
    </w:rPr>
  </w:style>
  <w:style w:type="character" w:customStyle="1" w:styleId="3Char0">
    <w:name w:val="Σώμα κείμενου 3 Char"/>
    <w:basedOn w:val="a2"/>
    <w:link w:val="30"/>
    <w:uiPriority w:val="99"/>
    <w:rsid w:val="00C6554A"/>
    <w:rPr>
      <w:szCs w:val="16"/>
    </w:rPr>
  </w:style>
  <w:style w:type="paragraph" w:styleId="31">
    <w:name w:val="Body Text Indent 3"/>
    <w:basedOn w:val="a1"/>
    <w:link w:val="3Char1"/>
    <w:uiPriority w:val="99"/>
    <w:unhideWhenUsed/>
    <w:rsid w:val="00C6554A"/>
    <w:pPr>
      <w:spacing w:after="120"/>
      <w:ind w:left="360"/>
    </w:pPr>
    <w:rPr>
      <w:szCs w:val="16"/>
    </w:rPr>
  </w:style>
  <w:style w:type="character" w:customStyle="1" w:styleId="3Char1">
    <w:name w:val="Σώμα κείμενου με εσοχή 3 Char"/>
    <w:basedOn w:val="a2"/>
    <w:link w:val="31"/>
    <w:uiPriority w:val="99"/>
    <w:rsid w:val="00C6554A"/>
    <w:rPr>
      <w:szCs w:val="16"/>
    </w:rPr>
  </w:style>
  <w:style w:type="character" w:styleId="af1">
    <w:name w:val="annotation reference"/>
    <w:basedOn w:val="a2"/>
    <w:uiPriority w:val="99"/>
    <w:unhideWhenUsed/>
    <w:rsid w:val="00C6554A"/>
    <w:rPr>
      <w:sz w:val="22"/>
      <w:szCs w:val="16"/>
    </w:rPr>
  </w:style>
  <w:style w:type="paragraph" w:styleId="af2">
    <w:name w:val="annotation text"/>
    <w:basedOn w:val="a1"/>
    <w:link w:val="Char5"/>
    <w:uiPriority w:val="99"/>
    <w:unhideWhenUsed/>
    <w:rsid w:val="00C6554A"/>
    <w:pPr>
      <w:spacing w:line="240" w:lineRule="auto"/>
    </w:pPr>
    <w:rPr>
      <w:szCs w:val="20"/>
    </w:rPr>
  </w:style>
  <w:style w:type="character" w:customStyle="1" w:styleId="Char5">
    <w:name w:val="Κείμενο σχολίου Char"/>
    <w:basedOn w:val="a2"/>
    <w:link w:val="af2"/>
    <w:uiPriority w:val="99"/>
    <w:rsid w:val="00C6554A"/>
    <w:rPr>
      <w:szCs w:val="20"/>
    </w:rPr>
  </w:style>
  <w:style w:type="paragraph" w:styleId="af3">
    <w:name w:val="annotation subject"/>
    <w:basedOn w:val="af2"/>
    <w:next w:val="af2"/>
    <w:link w:val="Char6"/>
    <w:uiPriority w:val="99"/>
    <w:unhideWhenUsed/>
    <w:rsid w:val="00C6554A"/>
    <w:rPr>
      <w:b/>
      <w:bCs/>
    </w:rPr>
  </w:style>
  <w:style w:type="character" w:customStyle="1" w:styleId="Char6">
    <w:name w:val="Θέμα σχολίου Char"/>
    <w:basedOn w:val="Char5"/>
    <w:link w:val="af3"/>
    <w:uiPriority w:val="99"/>
    <w:rsid w:val="00C6554A"/>
    <w:rPr>
      <w:b/>
      <w:bCs/>
      <w:szCs w:val="20"/>
    </w:rPr>
  </w:style>
  <w:style w:type="paragraph" w:styleId="af4">
    <w:name w:val="Document Map"/>
    <w:basedOn w:val="a1"/>
    <w:link w:val="Char7"/>
    <w:uiPriority w:val="99"/>
    <w:unhideWhenUsed/>
    <w:rsid w:val="00C6554A"/>
    <w:pPr>
      <w:spacing w:before="0" w:after="0" w:line="240" w:lineRule="auto"/>
    </w:pPr>
    <w:rPr>
      <w:rFonts w:ascii="Segoe UI" w:hAnsi="Segoe UI" w:cs="Segoe UI"/>
      <w:szCs w:val="16"/>
    </w:rPr>
  </w:style>
  <w:style w:type="character" w:customStyle="1" w:styleId="Char7">
    <w:name w:val="Χάρτης εγγράφου Char"/>
    <w:basedOn w:val="a2"/>
    <w:link w:val="af4"/>
    <w:uiPriority w:val="99"/>
    <w:rsid w:val="00C6554A"/>
    <w:rPr>
      <w:rFonts w:ascii="Segoe UI" w:hAnsi="Segoe UI" w:cs="Segoe UI"/>
      <w:szCs w:val="16"/>
    </w:rPr>
  </w:style>
  <w:style w:type="paragraph" w:styleId="af5">
    <w:name w:val="endnote text"/>
    <w:basedOn w:val="a1"/>
    <w:link w:val="Char8"/>
    <w:uiPriority w:val="99"/>
    <w:unhideWhenUsed/>
    <w:rsid w:val="00C6554A"/>
    <w:pPr>
      <w:spacing w:before="0" w:after="0" w:line="240" w:lineRule="auto"/>
    </w:pPr>
    <w:rPr>
      <w:szCs w:val="20"/>
    </w:rPr>
  </w:style>
  <w:style w:type="character" w:customStyle="1" w:styleId="Char8">
    <w:name w:val="Κείμενο σημείωσης τέλους Char"/>
    <w:basedOn w:val="a2"/>
    <w:link w:val="af5"/>
    <w:uiPriority w:val="99"/>
    <w:rsid w:val="00C6554A"/>
    <w:rPr>
      <w:szCs w:val="20"/>
    </w:rPr>
  </w:style>
  <w:style w:type="paragraph" w:styleId="af6">
    <w:name w:val="envelope return"/>
    <w:basedOn w:val="a1"/>
    <w:uiPriority w:val="99"/>
    <w:unhideWhenUsed/>
    <w:rsid w:val="00C6554A"/>
    <w:pPr>
      <w:spacing w:before="0" w:after="0" w:line="240" w:lineRule="auto"/>
    </w:pPr>
    <w:rPr>
      <w:rFonts w:asciiTheme="majorHAnsi" w:eastAsiaTheme="majorEastAsia" w:hAnsiTheme="majorHAnsi" w:cstheme="majorBidi"/>
      <w:szCs w:val="20"/>
    </w:rPr>
  </w:style>
  <w:style w:type="character" w:styleId="-">
    <w:name w:val="FollowedHyperlink"/>
    <w:basedOn w:val="a2"/>
    <w:uiPriority w:val="99"/>
    <w:unhideWhenUsed/>
    <w:rsid w:val="00C6554A"/>
    <w:rPr>
      <w:color w:val="007789" w:themeColor="accent1" w:themeShade="BF"/>
      <w:u w:val="single"/>
    </w:rPr>
  </w:style>
  <w:style w:type="paragraph" w:styleId="af7">
    <w:name w:val="footnote text"/>
    <w:basedOn w:val="a1"/>
    <w:link w:val="Char9"/>
    <w:uiPriority w:val="99"/>
    <w:unhideWhenUsed/>
    <w:rsid w:val="00C6554A"/>
    <w:pPr>
      <w:spacing w:before="0" w:after="0" w:line="240" w:lineRule="auto"/>
    </w:pPr>
    <w:rPr>
      <w:szCs w:val="20"/>
    </w:rPr>
  </w:style>
  <w:style w:type="character" w:customStyle="1" w:styleId="Char9">
    <w:name w:val="Κείμενο υποσημείωσης Char"/>
    <w:basedOn w:val="a2"/>
    <w:link w:val="af7"/>
    <w:uiPriority w:val="99"/>
    <w:rsid w:val="00C6554A"/>
    <w:rPr>
      <w:szCs w:val="20"/>
    </w:rPr>
  </w:style>
  <w:style w:type="character" w:styleId="HTML">
    <w:name w:val="HTML Code"/>
    <w:basedOn w:val="a2"/>
    <w:uiPriority w:val="99"/>
    <w:unhideWhenUsed/>
    <w:rsid w:val="00C6554A"/>
    <w:rPr>
      <w:rFonts w:ascii="Consolas" w:hAnsi="Consolas"/>
      <w:sz w:val="22"/>
      <w:szCs w:val="20"/>
    </w:rPr>
  </w:style>
  <w:style w:type="character" w:styleId="HTML0">
    <w:name w:val="HTML Keyboard"/>
    <w:basedOn w:val="a2"/>
    <w:uiPriority w:val="99"/>
    <w:unhideWhenUsed/>
    <w:rsid w:val="00C6554A"/>
    <w:rPr>
      <w:rFonts w:ascii="Consolas" w:hAnsi="Consolas"/>
      <w:sz w:val="22"/>
      <w:szCs w:val="20"/>
    </w:rPr>
  </w:style>
  <w:style w:type="paragraph" w:styleId="-HTML">
    <w:name w:val="HTML Preformatted"/>
    <w:basedOn w:val="a1"/>
    <w:link w:val="-HTMLChar"/>
    <w:uiPriority w:val="99"/>
    <w:unhideWhenUsed/>
    <w:rsid w:val="00C6554A"/>
    <w:pPr>
      <w:spacing w:before="0" w:after="0" w:line="240" w:lineRule="auto"/>
    </w:pPr>
    <w:rPr>
      <w:rFonts w:ascii="Consolas" w:hAnsi="Consolas"/>
      <w:szCs w:val="20"/>
    </w:rPr>
  </w:style>
  <w:style w:type="character" w:customStyle="1" w:styleId="-HTMLChar">
    <w:name w:val="Προ-διαμορφωμένο HTML Char"/>
    <w:basedOn w:val="a2"/>
    <w:link w:val="-HTML"/>
    <w:uiPriority w:val="99"/>
    <w:rsid w:val="00C6554A"/>
    <w:rPr>
      <w:rFonts w:ascii="Consolas" w:hAnsi="Consolas"/>
      <w:szCs w:val="20"/>
    </w:rPr>
  </w:style>
  <w:style w:type="character" w:styleId="HTML1">
    <w:name w:val="HTML Typewriter"/>
    <w:basedOn w:val="a2"/>
    <w:uiPriority w:val="99"/>
    <w:unhideWhenUsed/>
    <w:rsid w:val="00C6554A"/>
    <w:rPr>
      <w:rFonts w:ascii="Consolas" w:hAnsi="Consolas"/>
      <w:sz w:val="22"/>
      <w:szCs w:val="20"/>
    </w:rPr>
  </w:style>
  <w:style w:type="character" w:styleId="-0">
    <w:name w:val="Hyperlink"/>
    <w:basedOn w:val="a2"/>
    <w:uiPriority w:val="99"/>
    <w:unhideWhenUsed/>
    <w:rsid w:val="00C6554A"/>
    <w:rPr>
      <w:color w:val="835D00" w:themeColor="accent3" w:themeShade="80"/>
      <w:u w:val="single"/>
    </w:rPr>
  </w:style>
  <w:style w:type="paragraph" w:styleId="af8">
    <w:name w:val="macro"/>
    <w:link w:val="Chara"/>
    <w:uiPriority w:val="99"/>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Chara">
    <w:name w:val="Κείμενο μακροεντολής Char"/>
    <w:basedOn w:val="a2"/>
    <w:link w:val="af8"/>
    <w:uiPriority w:val="99"/>
    <w:rsid w:val="00C6554A"/>
    <w:rPr>
      <w:rFonts w:ascii="Consolas" w:hAnsi="Consolas"/>
      <w:szCs w:val="20"/>
    </w:rPr>
  </w:style>
  <w:style w:type="character" w:styleId="af9">
    <w:name w:val="Placeholder Text"/>
    <w:basedOn w:val="a2"/>
    <w:uiPriority w:val="99"/>
    <w:rsid w:val="00C6554A"/>
    <w:rPr>
      <w:color w:val="595959" w:themeColor="text1" w:themeTint="A6"/>
    </w:rPr>
  </w:style>
  <w:style w:type="paragraph" w:styleId="afa">
    <w:name w:val="Plain Text"/>
    <w:basedOn w:val="a1"/>
    <w:link w:val="Charb"/>
    <w:uiPriority w:val="99"/>
    <w:unhideWhenUsed/>
    <w:rsid w:val="00C6554A"/>
    <w:pPr>
      <w:spacing w:before="0" w:after="0" w:line="240" w:lineRule="auto"/>
    </w:pPr>
    <w:rPr>
      <w:rFonts w:ascii="Consolas" w:hAnsi="Consolas"/>
      <w:szCs w:val="21"/>
    </w:rPr>
  </w:style>
  <w:style w:type="character" w:customStyle="1" w:styleId="Charb">
    <w:name w:val="Απλό κείμενο Char"/>
    <w:basedOn w:val="a2"/>
    <w:link w:val="afa"/>
    <w:uiPriority w:val="99"/>
    <w:rsid w:val="00C6554A"/>
    <w:rPr>
      <w:rFonts w:ascii="Consolas" w:hAnsi="Consolas"/>
      <w:szCs w:val="21"/>
    </w:rPr>
  </w:style>
  <w:style w:type="character" w:customStyle="1" w:styleId="7Char">
    <w:name w:val="Επικεφαλίδα 7 Char"/>
    <w:basedOn w:val="a2"/>
    <w:link w:val="7"/>
    <w:uiPriority w:val="9"/>
    <w:rsid w:val="002554CD"/>
    <w:rPr>
      <w:rFonts w:asciiTheme="majorHAnsi" w:eastAsiaTheme="majorEastAsia" w:hAnsiTheme="majorHAnsi" w:cstheme="majorBidi"/>
      <w:i/>
      <w:iCs/>
      <w:color w:val="004F5B" w:themeColor="accent1" w:themeShade="7F"/>
    </w:rPr>
  </w:style>
  <w:style w:type="character" w:customStyle="1" w:styleId="6Char">
    <w:name w:val="Επικεφαλίδα 6 Char"/>
    <w:basedOn w:val="a2"/>
    <w:link w:val="6"/>
    <w:uiPriority w:val="9"/>
    <w:rsid w:val="002554CD"/>
    <w:rPr>
      <w:rFonts w:asciiTheme="majorHAnsi" w:eastAsiaTheme="majorEastAsia" w:hAnsiTheme="majorHAnsi" w:cstheme="majorBidi"/>
      <w:color w:val="004F5B" w:themeColor="accent1" w:themeShade="7F"/>
    </w:rPr>
  </w:style>
  <w:style w:type="paragraph" w:styleId="Web">
    <w:name w:val="Normal (Web)"/>
    <w:basedOn w:val="a1"/>
    <w:uiPriority w:val="99"/>
    <w:unhideWhenUsed/>
    <w:rsid w:val="00636F66"/>
    <w:rPr>
      <w:rFonts w:ascii="Times New Roman" w:hAnsi="Times New Roman" w:cs="Times New Roman"/>
      <w:sz w:val="24"/>
      <w:szCs w:val="24"/>
    </w:rPr>
  </w:style>
  <w:style w:type="character" w:customStyle="1" w:styleId="10">
    <w:name w:val="Αναφορά1"/>
    <w:basedOn w:val="a2"/>
    <w:uiPriority w:val="99"/>
    <w:semiHidden/>
    <w:unhideWhenUsed/>
    <w:rsid w:val="007D5066"/>
    <w:rPr>
      <w:color w:val="2B579A"/>
      <w:shd w:val="clear" w:color="auto" w:fill="E6E6E6"/>
    </w:rPr>
  </w:style>
  <w:style w:type="paragraph" w:styleId="afb">
    <w:name w:val="List Paragraph"/>
    <w:basedOn w:val="a1"/>
    <w:uiPriority w:val="34"/>
    <w:qFormat/>
    <w:rsid w:val="001506F8"/>
    <w:pPr>
      <w:spacing w:before="0" w:after="0" w:line="240" w:lineRule="auto"/>
      <w:ind w:left="720"/>
      <w:contextualSpacing/>
    </w:pPr>
    <w:rPr>
      <w:color w:val="auto"/>
      <w:sz w:val="24"/>
      <w:szCs w:val="24"/>
      <w:lang w:val="en-US"/>
    </w:rPr>
  </w:style>
  <w:style w:type="paragraph" w:styleId="afc">
    <w:name w:val="TOC Heading"/>
    <w:basedOn w:val="1"/>
    <w:next w:val="a1"/>
    <w:uiPriority w:val="39"/>
    <w:unhideWhenUsed/>
    <w:qFormat/>
    <w:rsid w:val="001506F8"/>
    <w:pPr>
      <w:spacing w:before="480" w:after="0" w:line="276" w:lineRule="auto"/>
      <w:contextualSpacing w:val="0"/>
      <w:outlineLvl w:val="9"/>
    </w:pPr>
    <w:rPr>
      <w:b/>
      <w:bCs/>
      <w:sz w:val="28"/>
      <w:szCs w:val="28"/>
      <w:lang w:val="en-US"/>
    </w:rPr>
  </w:style>
  <w:style w:type="paragraph" w:styleId="20">
    <w:name w:val="toc 2"/>
    <w:basedOn w:val="a1"/>
    <w:next w:val="a1"/>
    <w:autoRedefine/>
    <w:uiPriority w:val="39"/>
    <w:rsid w:val="001506F8"/>
    <w:pPr>
      <w:spacing w:before="0" w:after="0" w:line="240" w:lineRule="auto"/>
      <w:ind w:left="240"/>
    </w:pPr>
    <w:rPr>
      <w:b/>
      <w:color w:val="auto"/>
      <w:lang w:val="en-US"/>
    </w:rPr>
  </w:style>
  <w:style w:type="paragraph" w:styleId="32">
    <w:name w:val="toc 3"/>
    <w:basedOn w:val="a1"/>
    <w:next w:val="a1"/>
    <w:autoRedefine/>
    <w:uiPriority w:val="39"/>
    <w:rsid w:val="001506F8"/>
    <w:pPr>
      <w:spacing w:before="0" w:after="0" w:line="240" w:lineRule="auto"/>
      <w:ind w:left="480"/>
    </w:pPr>
    <w:rPr>
      <w:color w:val="auto"/>
      <w:lang w:val="en-US"/>
    </w:rPr>
  </w:style>
  <w:style w:type="paragraph" w:styleId="11">
    <w:name w:val="toc 1"/>
    <w:basedOn w:val="a1"/>
    <w:next w:val="a1"/>
    <w:autoRedefine/>
    <w:uiPriority w:val="39"/>
    <w:rsid w:val="001506F8"/>
    <w:pPr>
      <w:spacing w:after="0" w:line="240" w:lineRule="auto"/>
    </w:pPr>
    <w:rPr>
      <w:b/>
      <w:color w:val="auto"/>
      <w:sz w:val="24"/>
      <w:szCs w:val="24"/>
      <w:lang w:val="en-US"/>
    </w:rPr>
  </w:style>
  <w:style w:type="paragraph" w:styleId="4">
    <w:name w:val="toc 4"/>
    <w:basedOn w:val="a1"/>
    <w:next w:val="a1"/>
    <w:autoRedefine/>
    <w:rsid w:val="001506F8"/>
    <w:pPr>
      <w:spacing w:before="0" w:after="0" w:line="240" w:lineRule="auto"/>
      <w:ind w:left="720"/>
    </w:pPr>
    <w:rPr>
      <w:color w:val="auto"/>
      <w:sz w:val="20"/>
      <w:szCs w:val="20"/>
      <w:lang w:val="en-US"/>
    </w:rPr>
  </w:style>
  <w:style w:type="paragraph" w:styleId="5">
    <w:name w:val="toc 5"/>
    <w:basedOn w:val="a1"/>
    <w:next w:val="a1"/>
    <w:autoRedefine/>
    <w:rsid w:val="001506F8"/>
    <w:pPr>
      <w:spacing w:before="0" w:after="0" w:line="240" w:lineRule="auto"/>
      <w:ind w:left="960"/>
    </w:pPr>
    <w:rPr>
      <w:color w:val="auto"/>
      <w:sz w:val="20"/>
      <w:szCs w:val="20"/>
      <w:lang w:val="en-US"/>
    </w:rPr>
  </w:style>
  <w:style w:type="paragraph" w:styleId="60">
    <w:name w:val="toc 6"/>
    <w:basedOn w:val="a1"/>
    <w:next w:val="a1"/>
    <w:autoRedefine/>
    <w:rsid w:val="001506F8"/>
    <w:pPr>
      <w:spacing w:before="0" w:after="0" w:line="240" w:lineRule="auto"/>
      <w:ind w:left="1200"/>
    </w:pPr>
    <w:rPr>
      <w:color w:val="auto"/>
      <w:sz w:val="20"/>
      <w:szCs w:val="20"/>
      <w:lang w:val="en-US"/>
    </w:rPr>
  </w:style>
  <w:style w:type="paragraph" w:styleId="70">
    <w:name w:val="toc 7"/>
    <w:basedOn w:val="a1"/>
    <w:next w:val="a1"/>
    <w:autoRedefine/>
    <w:rsid w:val="001506F8"/>
    <w:pPr>
      <w:spacing w:before="0" w:after="0" w:line="240" w:lineRule="auto"/>
      <w:ind w:left="1440"/>
    </w:pPr>
    <w:rPr>
      <w:color w:val="auto"/>
      <w:sz w:val="20"/>
      <w:szCs w:val="20"/>
      <w:lang w:val="en-US"/>
    </w:rPr>
  </w:style>
  <w:style w:type="paragraph" w:styleId="80">
    <w:name w:val="toc 8"/>
    <w:basedOn w:val="a1"/>
    <w:next w:val="a1"/>
    <w:autoRedefine/>
    <w:rsid w:val="001506F8"/>
    <w:pPr>
      <w:spacing w:before="0" w:after="0" w:line="240" w:lineRule="auto"/>
      <w:ind w:left="1680"/>
    </w:pPr>
    <w:rPr>
      <w:color w:val="auto"/>
      <w:sz w:val="20"/>
      <w:szCs w:val="20"/>
      <w:lang w:val="en-US"/>
    </w:rPr>
  </w:style>
  <w:style w:type="paragraph" w:styleId="90">
    <w:name w:val="toc 9"/>
    <w:basedOn w:val="a1"/>
    <w:next w:val="a1"/>
    <w:autoRedefine/>
    <w:rsid w:val="001506F8"/>
    <w:pPr>
      <w:spacing w:before="0" w:after="0" w:line="240" w:lineRule="auto"/>
      <w:ind w:left="1920"/>
    </w:pPr>
    <w:rPr>
      <w:color w:val="auto"/>
      <w:sz w:val="20"/>
      <w:szCs w:val="20"/>
      <w:lang w:val="en-US"/>
    </w:rPr>
  </w:style>
  <w:style w:type="table" w:styleId="-1">
    <w:name w:val="Light Shading Accent 1"/>
    <w:basedOn w:val="a3"/>
    <w:uiPriority w:val="60"/>
    <w:rsid w:val="001506F8"/>
    <w:pPr>
      <w:spacing w:before="0" w:after="0" w:line="240" w:lineRule="auto"/>
    </w:pPr>
    <w:rPr>
      <w:rFonts w:eastAsiaTheme="minorEastAsia"/>
      <w:color w:val="007789" w:themeColor="accent1" w:themeShade="BF"/>
      <w:lang w:val="en-US" w:eastAsia="zh-TW"/>
    </w:rPr>
    <w:tblPr>
      <w:tblStyleRowBandSize w:val="1"/>
      <w:tblStyleColBandSize w:val="1"/>
      <w:tblBorders>
        <w:top w:val="single" w:sz="8" w:space="0" w:color="00A0B8" w:themeColor="accent1"/>
        <w:bottom w:val="single" w:sz="8" w:space="0" w:color="00A0B8" w:themeColor="accent1"/>
      </w:tblBorders>
    </w:tblPr>
    <w:tblStylePr w:type="firstRow">
      <w:pPr>
        <w:spacing w:before="0" w:after="0" w:line="240" w:lineRule="auto"/>
      </w:pPr>
      <w:rPr>
        <w:b/>
        <w:bCs/>
      </w:rPr>
      <w:tblPr/>
      <w:tcPr>
        <w:tcBorders>
          <w:top w:val="single" w:sz="8" w:space="0" w:color="00A0B8" w:themeColor="accent1"/>
          <w:left w:val="nil"/>
          <w:bottom w:val="single" w:sz="8" w:space="0" w:color="00A0B8" w:themeColor="accent1"/>
          <w:right w:val="nil"/>
          <w:insideH w:val="nil"/>
          <w:insideV w:val="nil"/>
        </w:tcBorders>
      </w:tcPr>
    </w:tblStylePr>
    <w:tblStylePr w:type="lastRow">
      <w:pPr>
        <w:spacing w:before="0" w:after="0" w:line="240" w:lineRule="auto"/>
      </w:pPr>
      <w:rPr>
        <w:b/>
        <w:bCs/>
      </w:rPr>
      <w:tblPr/>
      <w:tcPr>
        <w:tcBorders>
          <w:top w:val="single" w:sz="8" w:space="0" w:color="00A0B8" w:themeColor="accent1"/>
          <w:left w:val="nil"/>
          <w:bottom w:val="single" w:sz="8" w:space="0" w:color="00A0B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EF4FF" w:themeFill="accent1" w:themeFillTint="3F"/>
      </w:tcPr>
    </w:tblStylePr>
    <w:tblStylePr w:type="band1Horz">
      <w:tblPr/>
      <w:tcPr>
        <w:tcBorders>
          <w:left w:val="nil"/>
          <w:right w:val="nil"/>
          <w:insideH w:val="nil"/>
          <w:insideV w:val="nil"/>
        </w:tcBorders>
        <w:shd w:val="clear" w:color="auto" w:fill="AEF4FF" w:themeFill="accent1" w:themeFillTint="3F"/>
      </w:tcPr>
    </w:tblStylePr>
  </w:style>
  <w:style w:type="character" w:styleId="afd">
    <w:name w:val="page number"/>
    <w:basedOn w:val="a2"/>
    <w:rsid w:val="001506F8"/>
  </w:style>
  <w:style w:type="paragraph" w:styleId="afe">
    <w:name w:val="No Spacing"/>
    <w:link w:val="Charc"/>
    <w:qFormat/>
    <w:rsid w:val="001506F8"/>
    <w:pPr>
      <w:spacing w:before="0" w:after="0" w:line="240" w:lineRule="auto"/>
    </w:pPr>
    <w:rPr>
      <w:rFonts w:ascii="PMingLiU" w:eastAsiaTheme="minorEastAsia" w:hAnsi="PMingLiU"/>
      <w:color w:val="auto"/>
      <w:lang w:val="en-US"/>
    </w:rPr>
  </w:style>
  <w:style w:type="character" w:customStyle="1" w:styleId="Charc">
    <w:name w:val="Χωρίς διάστιχο Char"/>
    <w:basedOn w:val="a2"/>
    <w:link w:val="afe"/>
    <w:rsid w:val="001506F8"/>
    <w:rPr>
      <w:rFonts w:ascii="PMingLiU" w:eastAsiaTheme="minorEastAsia" w:hAnsi="PMingLiU"/>
      <w:color w:val="auto"/>
      <w:lang w:val="en-US"/>
    </w:rPr>
  </w:style>
  <w:style w:type="paragraph" w:styleId="aff">
    <w:name w:val="table of figures"/>
    <w:basedOn w:val="a1"/>
    <w:next w:val="a1"/>
    <w:rsid w:val="001506F8"/>
    <w:pPr>
      <w:spacing w:before="0" w:after="0" w:line="240" w:lineRule="auto"/>
      <w:ind w:left="480" w:hanging="480"/>
    </w:pPr>
    <w:rPr>
      <w:color w:val="auto"/>
      <w:sz w:val="24"/>
      <w:szCs w:val="24"/>
      <w:lang w:val="en-US"/>
    </w:rPr>
  </w:style>
  <w:style w:type="character" w:customStyle="1" w:styleId="apple-converted-space">
    <w:name w:val="apple-converted-space"/>
    <w:basedOn w:val="a2"/>
    <w:rsid w:val="001506F8"/>
  </w:style>
  <w:style w:type="character" w:styleId="aff0">
    <w:name w:val="Mention"/>
    <w:basedOn w:val="a2"/>
    <w:uiPriority w:val="99"/>
    <w:semiHidden/>
    <w:unhideWhenUsed/>
    <w:rsid w:val="001506F8"/>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93099">
      <w:bodyDiv w:val="1"/>
      <w:marLeft w:val="0"/>
      <w:marRight w:val="0"/>
      <w:marTop w:val="0"/>
      <w:marBottom w:val="0"/>
      <w:divBdr>
        <w:top w:val="none" w:sz="0" w:space="0" w:color="auto"/>
        <w:left w:val="none" w:sz="0" w:space="0" w:color="auto"/>
        <w:bottom w:val="none" w:sz="0" w:space="0" w:color="auto"/>
        <w:right w:val="none" w:sz="0" w:space="0" w:color="auto"/>
      </w:divBdr>
    </w:div>
    <w:div w:id="218516083">
      <w:bodyDiv w:val="1"/>
      <w:marLeft w:val="0"/>
      <w:marRight w:val="0"/>
      <w:marTop w:val="0"/>
      <w:marBottom w:val="0"/>
      <w:divBdr>
        <w:top w:val="none" w:sz="0" w:space="0" w:color="auto"/>
        <w:left w:val="none" w:sz="0" w:space="0" w:color="auto"/>
        <w:bottom w:val="none" w:sz="0" w:space="0" w:color="auto"/>
        <w:right w:val="none" w:sz="0" w:space="0" w:color="auto"/>
      </w:divBdr>
    </w:div>
    <w:div w:id="449973664">
      <w:bodyDiv w:val="1"/>
      <w:marLeft w:val="0"/>
      <w:marRight w:val="0"/>
      <w:marTop w:val="0"/>
      <w:marBottom w:val="0"/>
      <w:divBdr>
        <w:top w:val="none" w:sz="0" w:space="0" w:color="auto"/>
        <w:left w:val="none" w:sz="0" w:space="0" w:color="auto"/>
        <w:bottom w:val="none" w:sz="0" w:space="0" w:color="auto"/>
        <w:right w:val="none" w:sz="0" w:space="0" w:color="auto"/>
      </w:divBdr>
    </w:div>
    <w:div w:id="765661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image" Target="media/image38.jpeg"/><Relationship Id="rId21" Type="http://schemas.openxmlformats.org/officeDocument/2006/relationships/image" Target="media/image14.jpg"/><Relationship Id="rId42" Type="http://schemas.openxmlformats.org/officeDocument/2006/relationships/hyperlink" Target="https://el.wikipedia.org/wiki/%CE%A4%CE%AD%CF%87%CE%BD%CE%B7" TargetMode="External"/><Relationship Id="rId47" Type="http://schemas.openxmlformats.org/officeDocument/2006/relationships/hyperlink" Target="https://el.wikipedia.org/wiki/%CE%9A%CE%BF%CE%BC%CE%BC%CE%BF%CF%85%CE%BD%CE%B9%CF%83%CE%BC%CF%8C%CF%82" TargetMode="External"/><Relationship Id="rId63" Type="http://schemas.openxmlformats.org/officeDocument/2006/relationships/hyperlink" Target="http://imdb.com/title/tt0118819/" TargetMode="External"/><Relationship Id="rId68" Type="http://schemas.openxmlformats.org/officeDocument/2006/relationships/hyperlink" Target="https://el.wikipedia.org/w/index.php?title=%CE%98%CE%AD%CE%B1%CF%84%CF%81%CE%BF_%CE%A4%CE%AC%CE%BC%CF%80%CE%B1%CE%BD%CE%BF&amp;action=edit&amp;redlink=1" TargetMode="External"/><Relationship Id="rId84" Type="http://schemas.openxmlformats.org/officeDocument/2006/relationships/hyperlink" Target="https://el.wikipedia.org/wiki/%CE%A6%CF%81%CE%B1%CE%BD%CF%83%CE%BF%CF%85%CE%AC_%CE%9A%CE%BF%CF%85%CF%80%CF%81%CE%AD%CE%BD" TargetMode="External"/><Relationship Id="rId89" Type="http://schemas.openxmlformats.org/officeDocument/2006/relationships/hyperlink" Target="https://el.wikipedia.org/w/index.php?title=%CE%92%CE%AF%CF%84%CE%BF%CE%BB%CE%BD%CF%84_%CE%9B%CE%BF%CF%85%CF%84%CE%BF%CF%83%CE%BB%CE%AC%CF%86%CF%83%CE%BA%CE%B9&amp;action=edit&amp;redlink=1" TargetMode="External"/><Relationship Id="rId112" Type="http://schemas.openxmlformats.org/officeDocument/2006/relationships/image" Target="media/image33.png"/><Relationship Id="rId133" Type="http://schemas.openxmlformats.org/officeDocument/2006/relationships/hyperlink" Target="https://el.wikipedia.org/wiki/%CE%A4%CE%AD%CF%87%CE%BD%CE%B7" TargetMode="External"/><Relationship Id="rId138" Type="http://schemas.openxmlformats.org/officeDocument/2006/relationships/image" Target="media/image45.jpeg"/><Relationship Id="rId154" Type="http://schemas.openxmlformats.org/officeDocument/2006/relationships/image" Target="media/image60.png"/><Relationship Id="rId159" Type="http://schemas.openxmlformats.org/officeDocument/2006/relationships/hyperlink" Target="https://el.wikipedia.org/wiki/%CE%9A%CE%B1%CF%84%CE%B7%CE%B3%CE%BF%CF%81%CE%AF%CE%B1:%CE%99%CF%84%CE%B1%CE%BB%CE%BF%CE%AF_%CF%83%CF%85%CE%BD%CE%B8%CE%AD%CF%84%CE%B5%CF%82" TargetMode="External"/><Relationship Id="rId175" Type="http://schemas.openxmlformats.org/officeDocument/2006/relationships/fontTable" Target="fontTable.xml"/><Relationship Id="rId170" Type="http://schemas.openxmlformats.org/officeDocument/2006/relationships/hyperlink" Target="http://cinefil.pblogs.gr/2014/07/afierwma-stis-iereies-toy-italikoy-kinhmatografoy.html" TargetMode="External"/><Relationship Id="rId16" Type="http://schemas.openxmlformats.org/officeDocument/2006/relationships/image" Target="media/image9.jpg"/><Relationship Id="rId107" Type="http://schemas.openxmlformats.org/officeDocument/2006/relationships/hyperlink" Target="https://el.wikipedia.org/wiki/UNESCO" TargetMode="External"/><Relationship Id="rId11" Type="http://schemas.openxmlformats.org/officeDocument/2006/relationships/image" Target="media/image4.jpg"/><Relationship Id="rId32" Type="http://schemas.openxmlformats.org/officeDocument/2006/relationships/hyperlink" Target="http://www.wikipedia.gr/w/index.php?title=%CE%91%CE%B2%CE%B1%CE%BD%CE%AD%CF%81%CE%B1%CF%82&amp;action=edit&amp;redlink=1" TargetMode="External"/><Relationship Id="rId37" Type="http://schemas.openxmlformats.org/officeDocument/2006/relationships/hyperlink" Target="http://www.wikipedia.gr/wiki/%CE%92%CE%B9%CE%BA%CF%84%CF%8C%CF%81%CE%B9%CE%B1_%CE%BD%CF%84%CE%B5%CE%BB%CF%82_%CE%86%CE%BD%CF%87%CE%B5%CE%BB%CF%82" TargetMode="External"/><Relationship Id="rId53" Type="http://schemas.openxmlformats.org/officeDocument/2006/relationships/hyperlink" Target="https://el.wikipedia.org/wiki/1937" TargetMode="External"/><Relationship Id="rId58" Type="http://schemas.openxmlformats.org/officeDocument/2006/relationships/image" Target="media/image24.png"/><Relationship Id="rId74" Type="http://schemas.openxmlformats.org/officeDocument/2006/relationships/hyperlink" Target="https://el.wikipedia.org/w/index.php?title=%CE%A0%CE%AC%CE%BB%CE%BF&amp;action=edit&amp;redlink=1" TargetMode="External"/><Relationship Id="rId79" Type="http://schemas.openxmlformats.org/officeDocument/2006/relationships/hyperlink" Target="https://el.wikipedia.org/wiki/19%CE%BF%CF%82_%CE%B1%CE%B9%CF%8E%CE%BD%CE%B1%CF%82" TargetMode="External"/><Relationship Id="rId102" Type="http://schemas.openxmlformats.org/officeDocument/2006/relationships/hyperlink" Target="https://el.wikipedia.org/wiki/%CE%91%CE%BD%CE%B4%CE%B1%CE%BB%CE%BF%CF%85%CF%83%CE%AF%CE%B1" TargetMode="External"/><Relationship Id="rId123" Type="http://schemas.openxmlformats.org/officeDocument/2006/relationships/image" Target="media/image42.jpeg"/><Relationship Id="rId128" Type="http://schemas.openxmlformats.org/officeDocument/2006/relationships/hyperlink" Target="https://el.wikipedia.org/wiki/%CE%93%CE%BB%CF%85%CF%80%CF%84%CE%B9%CE%BA%CE%AE" TargetMode="External"/><Relationship Id="rId144" Type="http://schemas.openxmlformats.org/officeDocument/2006/relationships/image" Target="media/image50.jpeg"/><Relationship Id="rId149" Type="http://schemas.openxmlformats.org/officeDocument/2006/relationships/image" Target="media/image55.JPG"/><Relationship Id="rId5" Type="http://schemas.openxmlformats.org/officeDocument/2006/relationships/webSettings" Target="webSettings.xml"/><Relationship Id="rId90" Type="http://schemas.openxmlformats.org/officeDocument/2006/relationships/image" Target="media/image28.png"/><Relationship Id="rId95" Type="http://schemas.openxmlformats.org/officeDocument/2006/relationships/hyperlink" Target="https://el.wikipedia.org/wiki/%CE%A3%CE%B5%CE%B2%CE%AF%CE%BB%CE%BB%CE%B7" TargetMode="External"/><Relationship Id="rId160" Type="http://schemas.openxmlformats.org/officeDocument/2006/relationships/hyperlink" Target="https://el.wikipedia.org/wiki/%CE%9A%CE%B1%CF%84%CE%B7%CE%B3%CE%BF%CF%81%CE%AF%CE%B1:%CE%9C%CE%BF%CF%85%CF%83%CE%B9%CE%BA%CE%AE_%CF%83%CF%84%CE%B7%CE%BD_%CE%99%CF%84%CE%B1%CE%BB%CE%AF%CE%B1" TargetMode="External"/><Relationship Id="rId165" Type="http://schemas.openxmlformats.org/officeDocument/2006/relationships/hyperlink" Target="https://el.wikipedia.org/wiki/%CE%9C%CE%B9%CF%87%CE%B1%CE%AE%CE%BB_%CE%86%CE%B3%CE%B3%CE%B5%CE%BB%CE%BF%CF%82" TargetMode="External"/><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hyperlink" Target="https://el.wikipedia.org/wiki/20%CE%BF%CF%82_%CE%B1%CE%B9%CF%8E%CE%BD%CE%B1%CF%82" TargetMode="External"/><Relationship Id="rId48" Type="http://schemas.openxmlformats.org/officeDocument/2006/relationships/hyperlink" Target="https://el.wikipedia.org/wiki/1944" TargetMode="External"/><Relationship Id="rId64" Type="http://schemas.openxmlformats.org/officeDocument/2006/relationships/hyperlink" Target="http://imdb.com/title/tt0247586/" TargetMode="External"/><Relationship Id="rId69" Type="http://schemas.openxmlformats.org/officeDocument/2006/relationships/hyperlink" Target="https://el.wikipedia.org/w/index.php?title=%CE%9B%CE%B1%CF%82_%CE%9C%CE%AC%CE%B4%CF%81%CE%B5%CF%82_%CE%BD%CF%84%CE%B5%CE%BB_%CE%9A%CE%BF%CF%81%CE%B4%CE%AD%CF%81%CE%BF&amp;action=edit&amp;redlink=1" TargetMode="External"/><Relationship Id="rId113" Type="http://schemas.openxmlformats.org/officeDocument/2006/relationships/image" Target="media/image34.png"/><Relationship Id="rId118" Type="http://schemas.openxmlformats.org/officeDocument/2006/relationships/image" Target="media/image39.jpeg"/><Relationship Id="rId134" Type="http://schemas.openxmlformats.org/officeDocument/2006/relationships/hyperlink" Target="https://el.wikipedia.org/wiki/%CE%92%CE%B1%CF%84%CE%B9%CE%BA%CE%B1%CE%BD%CF%8C" TargetMode="External"/><Relationship Id="rId139" Type="http://schemas.openxmlformats.org/officeDocument/2006/relationships/image" Target="media/image46.png"/><Relationship Id="rId80" Type="http://schemas.openxmlformats.org/officeDocument/2006/relationships/hyperlink" Target="https://el.wikipedia.org/wiki/%CE%9A%CE%B9%CE%B8%CE%AC%CF%81%CE%B1" TargetMode="External"/><Relationship Id="rId85" Type="http://schemas.openxmlformats.org/officeDocument/2006/relationships/hyperlink" Target="https://el.wikipedia.org/wiki/%CE%93%CE%B9%CF%8C%CF%87%CE%B1%CE%BD_%CE%A3%CE%B5%CE%BC%CF%80%CE%AC%CF%83%CF%84%CE%B9%CE%B1%CE%BD_%CE%9C%CF%80%CE%B1%CF%87" TargetMode="External"/><Relationship Id="rId150" Type="http://schemas.openxmlformats.org/officeDocument/2006/relationships/image" Target="media/image56.png"/><Relationship Id="rId155" Type="http://schemas.openxmlformats.org/officeDocument/2006/relationships/image" Target="media/image61.png"/><Relationship Id="rId171" Type="http://schemas.openxmlformats.org/officeDocument/2006/relationships/hyperlink" Target="http://cinefil.pblogs.gr/tags/italikos-kinimatografos-gr.html" TargetMode="External"/><Relationship Id="rId176" Type="http://schemas.openxmlformats.org/officeDocument/2006/relationships/theme" Target="theme/theme1.xml"/><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hyperlink" Target="http://www.wikipedia.gr/w/index.php?title=%CE%A1%CE%BF%CF%8D%CE%BC%CF%80%CE%B1&amp;action=edit&amp;redlink=1" TargetMode="External"/><Relationship Id="rId38" Type="http://schemas.openxmlformats.org/officeDocument/2006/relationships/hyperlink" Target="http://www.wikipedia.gr/wiki/%CE%A0%CE%AC%CE%BA%CE%BF_%CE%BD%CF%84%CE%B5_%CE%9B%CE%BF%CF%85%CE%B8%CE%AF%CE%B1" TargetMode="External"/><Relationship Id="rId59" Type="http://schemas.openxmlformats.org/officeDocument/2006/relationships/image" Target="media/image25.png"/><Relationship Id="rId103" Type="http://schemas.openxmlformats.org/officeDocument/2006/relationships/hyperlink" Target="https://el.wikipedia.org/wiki/%CE%A3%CE%B5%CF%86%CE%B1%CF%81%CE%B4%CE%AF%CF%84%CE%B5%CF%82" TargetMode="External"/><Relationship Id="rId108" Type="http://schemas.openxmlformats.org/officeDocument/2006/relationships/image" Target="media/image29.png"/><Relationship Id="rId124" Type="http://schemas.openxmlformats.org/officeDocument/2006/relationships/image" Target="media/image43.jpeg"/><Relationship Id="rId129" Type="http://schemas.openxmlformats.org/officeDocument/2006/relationships/hyperlink" Target="https://el.wikipedia.org/wiki/%CE%96%CF%89%CE%B3%CF%81%CE%B1%CF%86%CE%B9%CE%BA%CE%AE" TargetMode="External"/><Relationship Id="rId54" Type="http://schemas.openxmlformats.org/officeDocument/2006/relationships/hyperlink" Target="https://el.wikipedia.org/wiki/26_%CE%91%CF%80%CF%81%CE%B9%CE%BB%CE%AF%CE%BF%CF%85" TargetMode="External"/><Relationship Id="rId70" Type="http://schemas.openxmlformats.org/officeDocument/2006/relationships/hyperlink" Target="https://el.wikipedia.org/wiki/%CE%A0%CF%81%CE%B5%CE%BB%CE%BF%CF%8D%CE%B4%CE%B9%CE%BF" TargetMode="External"/><Relationship Id="rId75" Type="http://schemas.openxmlformats.org/officeDocument/2006/relationships/hyperlink" Target="https://el.wikipedia.org/wiki/%CE%A6%CE%BB%CE%B1%CE%BC%CE%AD%CE%BD%CE%BA%CE%BF" TargetMode="External"/><Relationship Id="rId91" Type="http://schemas.openxmlformats.org/officeDocument/2006/relationships/hyperlink" Target="https://el.wikipedia.org/wiki/%CE%99%CF%83%CF%80%CE%B1%CE%BD%CE%B9%CE%BA%CE%AC" TargetMode="External"/><Relationship Id="rId96" Type="http://schemas.openxmlformats.org/officeDocument/2006/relationships/hyperlink" Target="https://el.wikipedia.org/wiki/%CE%9A%CE%AC%CE%B4%CE%B9%CE%BE" TargetMode="External"/><Relationship Id="rId140" Type="http://schemas.openxmlformats.org/officeDocument/2006/relationships/image" Target="media/image47.jpeg"/><Relationship Id="rId145" Type="http://schemas.openxmlformats.org/officeDocument/2006/relationships/image" Target="media/image51.jpg"/><Relationship Id="rId161" Type="http://schemas.openxmlformats.org/officeDocument/2006/relationships/hyperlink" Target="https://el.wikipedia.org/wiki/%CE%91%CE%BD%CF%84%CF%8C%CE%BD%CE%B9%CE%BF_%CE%92%CE%B9%CE%B2%CE%AC%CE%BB%CE%BD%CF%84%CE%B9" TargetMode="External"/><Relationship Id="rId166" Type="http://schemas.openxmlformats.org/officeDocument/2006/relationships/hyperlink" Target="http://photodentro.edu.gr/lor/handle/8521/8792"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hyperlink" Target="https://el.wikipedia.org/wiki/%CE%93%CE%B1%CE%BB%CE%BB%CE%B9%CE%BA%CF%8C_%CE%9A%CE%BF%CE%BC%CE%BC%CE%BF%CF%85%CE%BD%CE%B9%CF%83%CF%84%CE%B9%CE%BA%CF%8C_%CE%9A%CF%8C%CE%BC%CE%BC%CE%B1" TargetMode="External"/><Relationship Id="rId114" Type="http://schemas.openxmlformats.org/officeDocument/2006/relationships/image" Target="media/image35.png"/><Relationship Id="rId119" Type="http://schemas.openxmlformats.org/officeDocument/2006/relationships/hyperlink" Target="https://el.wikipedia.org/wiki/Sfumato" TargetMode="External"/><Relationship Id="rId10" Type="http://schemas.openxmlformats.org/officeDocument/2006/relationships/image" Target="media/image3.jpg"/><Relationship Id="rId31" Type="http://schemas.openxmlformats.org/officeDocument/2006/relationships/image" Target="media/image23.png"/><Relationship Id="rId44" Type="http://schemas.openxmlformats.org/officeDocument/2006/relationships/hyperlink" Target="https://el.wikipedia.org/wiki/%CE%96%CF%89%CF%81%CE%B6_%CE%9C%CF%80%CF%81%CE%B1%CE%BA" TargetMode="External"/><Relationship Id="rId52" Type="http://schemas.openxmlformats.org/officeDocument/2006/relationships/hyperlink" Target="https://el.wikipedia.org/wiki/%CE%A0%CE%B1%CF%81%CE%AF%CF%83%CE%B9" TargetMode="External"/><Relationship Id="rId60" Type="http://schemas.openxmlformats.org/officeDocument/2006/relationships/image" Target="media/image26.png"/><Relationship Id="rId65" Type="http://schemas.openxmlformats.org/officeDocument/2006/relationships/hyperlink" Target="https://el.wikipedia.org/wiki/%CE%A6%CE%BB%CE%B1%CE%BC%CE%AD%CE%BD%CE%BA%CE%BF" TargetMode="External"/><Relationship Id="rId73" Type="http://schemas.openxmlformats.org/officeDocument/2006/relationships/hyperlink" Target="https://el.wikipedia.org/wiki/%CE%9A%CE%AC%CE%B4%CE%B9%CE%B8" TargetMode="External"/><Relationship Id="rId78" Type="http://schemas.openxmlformats.org/officeDocument/2006/relationships/hyperlink" Target="https://el.wikipedia.org/wiki/%CE%A6%CE%BB%CE%B1%CE%BC%CE%AD%CE%BD%CE%BA%CE%BF" TargetMode="External"/><Relationship Id="rId81" Type="http://schemas.openxmlformats.org/officeDocument/2006/relationships/hyperlink" Target="https://el.wikipedia.org/w/index.php?title=%CE%95%CE%BB%CE%B5%CF%8D%CE%B8%CE%B5%CF%81%CE%BF_%CE%BC%CE%BF%CF%85%CF%83%CE%B9%CE%BA%CF%8C_%CF%87%CF%81%CF%8C%CE%BD%CE%BF&amp;action=edit&amp;redlink=1" TargetMode="External"/><Relationship Id="rId86" Type="http://schemas.openxmlformats.org/officeDocument/2006/relationships/hyperlink" Target="https://el.wikipedia.org/wiki/%CE%9D%CF%84%CE%AE%CF%84%CF%81%CE%B9%CF%87_%CE%9C%CF%80%CE%BF%CF%85%CE%BE%CF%84%CE%B5%CF%87%CE%BF%CF%8D%CE%BD%CF%84%CE%B5" TargetMode="External"/><Relationship Id="rId94" Type="http://schemas.openxmlformats.org/officeDocument/2006/relationships/hyperlink" Target="https://el.wikipedia.org/wiki/%CE%A5%CF%80%CE%BF%CE%BA%CE%BF%CF%85%CE%BB%CF%84%CE%BF%CF%8D%CF%81%CE%B1" TargetMode="External"/><Relationship Id="rId99" Type="http://schemas.openxmlformats.org/officeDocument/2006/relationships/hyperlink" Target="https://el.wikipedia.org/wiki/%CE%A0%CE%B5%CF%81%CE%B9%CE%BF%CF%87%CE%AE_%CF%84%CE%B7%CF%82_%CE%9C%CE%BF%CF%8D%CF%81%CE%B8%CE%B9%CE%B1" TargetMode="External"/><Relationship Id="rId101" Type="http://schemas.openxmlformats.org/officeDocument/2006/relationships/hyperlink" Target="https://el.wikipedia.org/wiki/%CE%86%CF%81%CE%B1%CE%B2%CE%B5%CF%82" TargetMode="External"/><Relationship Id="rId122" Type="http://schemas.openxmlformats.org/officeDocument/2006/relationships/image" Target="media/image41.jpeg"/><Relationship Id="rId130" Type="http://schemas.openxmlformats.org/officeDocument/2006/relationships/hyperlink" Target="https://el.wikipedia.org/wiki/%CE%91%CF%81%CF%87%CE%B9%CF%84%CE%B5%CE%BA%CF%84%CE%BF%CE%BD%CE%B9%CE%BA%CE%AE" TargetMode="External"/><Relationship Id="rId135" Type="http://schemas.openxmlformats.org/officeDocument/2006/relationships/hyperlink" Target="https://el.wikipedia.org/wiki/%CE%9A%CE%B1%CF%80%CE%AD%CE%BB%CE%B1_%CE%A3%CE%B9%CE%BE%CF%84%CE%AF%CE%BD%CE%B1" TargetMode="External"/><Relationship Id="rId143" Type="http://schemas.openxmlformats.org/officeDocument/2006/relationships/image" Target="media/image49.jpeg"/><Relationship Id="rId148" Type="http://schemas.openxmlformats.org/officeDocument/2006/relationships/image" Target="media/image54.jpg"/><Relationship Id="rId151" Type="http://schemas.openxmlformats.org/officeDocument/2006/relationships/image" Target="media/image57.png"/><Relationship Id="rId156" Type="http://schemas.openxmlformats.org/officeDocument/2006/relationships/image" Target="media/image62.png"/><Relationship Id="rId164" Type="http://schemas.openxmlformats.org/officeDocument/2006/relationships/hyperlink" Target="http://texni-zoi.blogspot.gr/2013/04/michelangelo.html" TargetMode="External"/><Relationship Id="rId169" Type="http://schemas.openxmlformats.org/officeDocument/2006/relationships/hyperlink" Target="https://el.wikipedia.org/wiki/%CE%92%CE%B9%CF%84%CF%84%CF%8C%CF%81%CE%B9%CE%BF_%CE%BD%CF%84%CE%B5_%CE%A3%CE%AF%CE%BA%CE%B1"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s://el.wikipedia.org/wiki/%CE%A3%CE%BF%CF%86%CE%AF%CE%B1_%CE%9B%CF%8C%CF%81%CE%B5%CE%BD" TargetMode="Externa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hyperlink" Target="http://www.wikipedia.gr/w/index.php?title=%CE%A7%CE%BF%CF%83%CE%AD_%CE%A0%CE%B1%CE%B4%CE%AF%CE%B3%CE%B9%CE%B1&amp;action=edit&amp;redlink=1" TargetMode="External"/><Relationship Id="rId109" Type="http://schemas.openxmlformats.org/officeDocument/2006/relationships/image" Target="media/image30.png"/><Relationship Id="rId34" Type="http://schemas.openxmlformats.org/officeDocument/2006/relationships/hyperlink" Target="http://www.wikipedia.gr/wiki/%CE%A1%CE%B5%CE%B3%CE%BA%CE%B5%CF%84%CF%8C%CE%BD" TargetMode="External"/><Relationship Id="rId50" Type="http://schemas.openxmlformats.org/officeDocument/2006/relationships/hyperlink" Target="https://el.wikipedia.org/wiki/%CE%A0%CF%8C%CE%BB%CE%B5%CE%BC%CE%BF%CF%82" TargetMode="External"/><Relationship Id="rId55" Type="http://schemas.openxmlformats.org/officeDocument/2006/relationships/hyperlink" Target="https://el.wikipedia.org/wiki/%CE%99%CF%83%CF%80%CE%B1%CE%BD%CE%B9%CE%BA%CF%8C%CF%82_%CE%95%CE%BC%CF%86%CF%8D%CE%BB%CE%B9%CE%BF%CF%82_%CE%A0%CF%8C%CE%BB%CE%B5%CE%BC%CE%BF%CF%82" TargetMode="External"/><Relationship Id="rId76" Type="http://schemas.openxmlformats.org/officeDocument/2006/relationships/hyperlink" Target="https://el.wikipedia.org/wiki/%CE%9C%CE%AC%CE%BB%CE%B1%CE%B3%CE%B1" TargetMode="External"/><Relationship Id="rId97" Type="http://schemas.openxmlformats.org/officeDocument/2006/relationships/hyperlink" Target="https://el.wikipedia.org/wiki/%CE%9C%CE%AC%CE%BB%CE%B1%CE%B3%CE%B1" TargetMode="External"/><Relationship Id="rId104" Type="http://schemas.openxmlformats.org/officeDocument/2006/relationships/hyperlink" Target="https://el.wikipedia.org/wiki/%CE%A1%CE%BF%CE%BC%CE%AC" TargetMode="External"/><Relationship Id="rId120" Type="http://schemas.openxmlformats.org/officeDocument/2006/relationships/hyperlink" Target="https://el.wikipedia.org/wiki/%CE%A0%CF%81%CE%BF%CE%BF%CF%80%CF%84%CE%B9%CE%BA%CE%AE_(%CF%83%CF%87%CE%AD%CE%B4%CE%B9%CE%BF)" TargetMode="External"/><Relationship Id="rId125" Type="http://schemas.openxmlformats.org/officeDocument/2006/relationships/hyperlink" Target="https://el.wikipedia.org/wiki/1475" TargetMode="External"/><Relationship Id="rId141" Type="http://schemas.openxmlformats.org/officeDocument/2006/relationships/image" Target="media/image48.jpeg"/><Relationship Id="rId146" Type="http://schemas.openxmlformats.org/officeDocument/2006/relationships/image" Target="media/image52.jpg"/><Relationship Id="rId167" Type="http://schemas.openxmlformats.org/officeDocument/2006/relationships/hyperlink" Target="https://el.wikipedia.org/wiki/%CE%A4%CE%B1%CF%81%CE%B1%CE%BD%CF%84%CE%AD%CE%BB%CE%B1_%CE%A0%CE%AF%CF%84%CF%83%CE%B9%CE%BA%CE%B1" TargetMode="External"/><Relationship Id="rId7" Type="http://schemas.openxmlformats.org/officeDocument/2006/relationships/endnotes" Target="endnotes.xml"/><Relationship Id="rId71" Type="http://schemas.openxmlformats.org/officeDocument/2006/relationships/hyperlink" Target="https://el.wikipedia.org/wiki/%CE%99%CE%BD%CF%84%CE%B5%CF%81%CE%BC%CE%AD%CE%B4%CE%B9%CE%BF" TargetMode="External"/><Relationship Id="rId92" Type="http://schemas.openxmlformats.org/officeDocument/2006/relationships/hyperlink" Target="https://el.wikipedia.org/wiki/%CE%99%CF%83%CF%80%CE%B1%CE%BD%CE%B9%CE%BA%CE%AE_%CE%B3%CE%BB%CF%8E%CF%83%CF%83%CE%B1" TargetMode="External"/><Relationship Id="rId162" Type="http://schemas.openxmlformats.org/officeDocument/2006/relationships/hyperlink" Target="https://el.wikipedia.org/wiki/%CE%9B%CE%B5%CE%BF%CE%BD%CE%AC%CF%81%CE%BD%CF%84%CE%BF_%CE%BD%CF%84%CE%B1_%CE%92%CE%AF%CE%BD%CF%84%CF%83%CE%B9" TargetMode="External"/><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hyperlink" Target="http://www.wikipedia.gr/wiki/%CE%9C%CE%B1%CE%BD%CE%BF%CF%8D_%CE%A4%CF%83%CE%AC%CE%BF" TargetMode="External"/><Relationship Id="rId45" Type="http://schemas.openxmlformats.org/officeDocument/2006/relationships/hyperlink" Target="https://el.wikipedia.org/wiki/%CE%9A%CF%85%CE%B2%CE%B9%CF%83%CE%BC%CF%8C%CF%82" TargetMode="External"/><Relationship Id="rId66" Type="http://schemas.openxmlformats.org/officeDocument/2006/relationships/hyperlink" Target="https://el.wikipedia.org/wiki/%CE%99%CF%83%CF%80%CE%B1%CE%BD%CE%AF%CE%B1" TargetMode="External"/><Relationship Id="rId87" Type="http://schemas.openxmlformats.org/officeDocument/2006/relationships/hyperlink" Target="https://el.wikipedia.org/wiki/%CE%93%CE%BA%CE%B9%CE%AD%CF%81%CE%B3%CE%BA%CE%B9_%CE%9B%CE%AF%CE%B3%CE%BA%CE%B5%CF%84%CE%B9" TargetMode="External"/><Relationship Id="rId110" Type="http://schemas.openxmlformats.org/officeDocument/2006/relationships/image" Target="media/image31.png"/><Relationship Id="rId115" Type="http://schemas.openxmlformats.org/officeDocument/2006/relationships/image" Target="media/image36.png"/><Relationship Id="rId131" Type="http://schemas.openxmlformats.org/officeDocument/2006/relationships/hyperlink" Target="https://el.wikipedia.org/wiki/%CE%A0%CE%BF%CE%AF%CE%B7%CF%83%CE%B7" TargetMode="External"/><Relationship Id="rId136" Type="http://schemas.openxmlformats.org/officeDocument/2006/relationships/image" Target="media/image44.jpeg"/><Relationship Id="rId157" Type="http://schemas.openxmlformats.org/officeDocument/2006/relationships/hyperlink" Target="https://news.youropia.gr/post.php?id=60204" TargetMode="External"/><Relationship Id="rId61" Type="http://schemas.openxmlformats.org/officeDocument/2006/relationships/image" Target="media/image27.png"/><Relationship Id="rId82" Type="http://schemas.openxmlformats.org/officeDocument/2006/relationships/hyperlink" Target="https://el.wikipedia.org/wiki/%CE%9C%CF%80%CE%B1%CF%81%CF%8C%CE%BA_%CE%BC%CE%BF%CF%85%CF%83%CE%B9%CE%BA%CE%AE" TargetMode="External"/><Relationship Id="rId152" Type="http://schemas.openxmlformats.org/officeDocument/2006/relationships/image" Target="media/image58.png"/><Relationship Id="rId173" Type="http://schemas.openxmlformats.org/officeDocument/2006/relationships/hyperlink" Target="http://cinefil.pblogs.gr/tags/italikos-kinimatografos-gr.html" TargetMode="External"/><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hyperlink" Target="http://www.wikipedia.gr/wiki/%CE%A6%CE%BB%CE%B1%CE%BC%CE%AD%CE%BD%CE%BA%CE%BF" TargetMode="External"/><Relationship Id="rId35" Type="http://schemas.openxmlformats.org/officeDocument/2006/relationships/hyperlink" Target="http://www.wikipedia.gr/wiki/%CE%A0%CE%BB%CE%AC%CE%B8%CE%B9%CE%B4%CE%BF_%CE%9D%CF%84%CE%BF%CE%BC%CE%AF%CE%BD%CE%B3%CE%BA%CE%BF" TargetMode="External"/><Relationship Id="rId56" Type="http://schemas.openxmlformats.org/officeDocument/2006/relationships/hyperlink" Target="https://el.wikipedia.org/w/index.php?title=%CE%93%CE%BA%CE%B5%CF%81%CE%BD%CE%AF%CE%BA%CE%B1_(%CF%80%CF%8C%CE%BB%CE%B7)&amp;action=edit&amp;redlink=1" TargetMode="External"/><Relationship Id="rId77" Type="http://schemas.openxmlformats.org/officeDocument/2006/relationships/hyperlink" Target="https://el.wikipedia.org/w/index.php?title=%CE%A6%CE%B1%CE%BD%CF%84%CE%AC%CE%B3%CE%BA%CE%BF&amp;action=edit&amp;redlink=1" TargetMode="External"/><Relationship Id="rId100" Type="http://schemas.openxmlformats.org/officeDocument/2006/relationships/hyperlink" Target="https://el.wikipedia.org/wiki/%CE%95%CE%BE%CF%84%CF%81%CE%B5%CE%BC%CE%B1%CE%B4%CE%BF%CF%8D%CF%81%CE%B1" TargetMode="External"/><Relationship Id="rId105" Type="http://schemas.openxmlformats.org/officeDocument/2006/relationships/hyperlink" Target="https://el.wikipedia.org/w/index.php?title=%CE%A1%CE%B5%CE%BA%CE%BF%CE%BD%CE%BA%CE%AF%CF%83%CF%84%CE%B1&amp;action=edit&amp;redlink=1" TargetMode="External"/><Relationship Id="rId126" Type="http://schemas.openxmlformats.org/officeDocument/2006/relationships/hyperlink" Target="https://el.wikipedia.org/wiki/1564" TargetMode="External"/><Relationship Id="rId147" Type="http://schemas.openxmlformats.org/officeDocument/2006/relationships/image" Target="media/image53.jpg"/><Relationship Id="rId168" Type="http://schemas.openxmlformats.org/officeDocument/2006/relationships/hyperlink" Target="http://italianogr.blogspot.gr/2011/04/tarantella.html" TargetMode="External"/><Relationship Id="rId8" Type="http://schemas.openxmlformats.org/officeDocument/2006/relationships/image" Target="media/image1.jpeg"/><Relationship Id="rId51" Type="http://schemas.openxmlformats.org/officeDocument/2006/relationships/hyperlink" Target="https://el.wikipedia.org/wiki/%CE%99%CF%83%CF%80%CE%B1%CE%BD%CE%AF%CE%B1" TargetMode="External"/><Relationship Id="rId72" Type="http://schemas.openxmlformats.org/officeDocument/2006/relationships/hyperlink" Target="https://el.wikipedia.org/w/index.php?title=%CE%9C%CE%BF%CF%8D%CF%81%CE%B3%CE%B1_(%CE%BC%CE%BF%CF%85%CF%83%CE%B9%CE%BA%CE%AE)&amp;action=edit&amp;redlink=1" TargetMode="External"/><Relationship Id="rId93" Type="http://schemas.openxmlformats.org/officeDocument/2006/relationships/hyperlink" Target="https://el.wikipedia.org/wiki/%CE%91%CE%BD%CE%B4%CE%B1%CE%BB%CE%BF%CF%85%CF%83%CE%AF%CE%B1" TargetMode="External"/><Relationship Id="rId98" Type="http://schemas.openxmlformats.org/officeDocument/2006/relationships/hyperlink" Target="https://el.wikipedia.org/wiki/%CE%99%CF%83%CF%80%CE%B1%CE%BD%CE%AF%CE%B1" TargetMode="External"/><Relationship Id="rId121" Type="http://schemas.openxmlformats.org/officeDocument/2006/relationships/image" Target="media/image40.jpeg"/><Relationship Id="rId142" Type="http://schemas.openxmlformats.org/officeDocument/2006/relationships/hyperlink" Target="https://el.wikipedia.org/w/index.php?title=%CE%9F%CE%B9_%CE%AC%CE%BD%CF%84%CF%81%CE%B5%CF%82,_%CF%84%CE%B9_%CF%80%CE%B1%CE%BB%CE%B9%CE%AC%CE%BD%CE%B8%CF%81%CF%89%CF%80%CE%BF%CE%B9!&amp;action=edit&amp;redlink=1" TargetMode="External"/><Relationship Id="rId163" Type="http://schemas.openxmlformats.org/officeDocument/2006/relationships/hyperlink" Target="https://el.wikipedia.org/wiki/%CE%91%CE%BD%CE%B1%CE%B3%CE%B5%CE%BD%CE%BD%CE%B7%CF%83%CE%B9%CE%B1%CE%BA%CE%AE_%CF%84%CE%AD%CF%87%CE%BD%CE%B7" TargetMode="External"/><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hyperlink" Target="https://el.wikipedia.org/wiki/%CE%9C%CE%BF%CE%BD%CF%84%CE%AD%CF%81%CE%BD%CE%B1_%CF%84%CE%AD%CF%87%CE%BD%CE%B7" TargetMode="External"/><Relationship Id="rId67" Type="http://schemas.openxmlformats.org/officeDocument/2006/relationships/hyperlink" Target="https://el.wikipedia.org/w/index.php?title=%CE%A5%CE%B2%CF%81%CE%B9%CE%B4%CE%B9%CE%BA%CF%8C%CF%82&amp;action=edit&amp;redlink=1" TargetMode="External"/><Relationship Id="rId116" Type="http://schemas.openxmlformats.org/officeDocument/2006/relationships/image" Target="media/image37.png"/><Relationship Id="rId137" Type="http://schemas.openxmlformats.org/officeDocument/2006/relationships/hyperlink" Target="https://el.wikipedia.org/wiki/%CE%94%CE%B1%CE%B2%CE%AF%CE%B4_%CF%84%CE%BF%CF%85_%CE%9C%CE%B9%CF%87%CE%B1%CE%AE%CE%BB_%CE%86%CE%B3%CE%B3%CE%B5%CE%BB%CE%BF%CF%85" TargetMode="External"/><Relationship Id="rId158" Type="http://schemas.openxmlformats.org/officeDocument/2006/relationships/hyperlink" Target="http://www.jazzbluesrock.gr/dromoi_klasikhs_mousikhs-oi_deka_italoi_synthhets_5150" TargetMode="External"/><Relationship Id="rId20" Type="http://schemas.openxmlformats.org/officeDocument/2006/relationships/image" Target="media/image13.jpg"/><Relationship Id="rId41" Type="http://schemas.openxmlformats.org/officeDocument/2006/relationships/hyperlink" Target="https://el.wikipedia.org/wiki/%CE%99%CF%83%CF%80%CE%B1%CE%BD%CE%BF%CE%AF" TargetMode="External"/><Relationship Id="rId62" Type="http://schemas.openxmlformats.org/officeDocument/2006/relationships/hyperlink" Target="http://imdb.com/title/tt0133363/" TargetMode="External"/><Relationship Id="rId83" Type="http://schemas.openxmlformats.org/officeDocument/2006/relationships/hyperlink" Target="https://el.wikipedia.org/wiki/%CE%A3%CE%BF%CF%85%CE%AF%CF%84%CE%B1" TargetMode="External"/><Relationship Id="rId88" Type="http://schemas.openxmlformats.org/officeDocument/2006/relationships/hyperlink" Target="https://el.wikipedia.org/wiki/%CE%9D%CF%84%CE%BC%CE%AF%CF%84%CF%81%CE%B9_%CE%A3%CE%BF%CF%83%CF%84%CE%B1%CE%BA%CF%8C%CE%B2%CE%B9%CF%84%CF%82" TargetMode="External"/><Relationship Id="rId111" Type="http://schemas.openxmlformats.org/officeDocument/2006/relationships/image" Target="media/image32.png"/><Relationship Id="rId132" Type="http://schemas.openxmlformats.org/officeDocument/2006/relationships/hyperlink" Target="https://el.wikipedia.org/wiki/%CE%91%CE%BD%CE%B1%CE%B3%CE%AD%CE%BD%CE%BD%CE%B7%CF%83%CE%B7" TargetMode="External"/><Relationship Id="rId153" Type="http://schemas.openxmlformats.org/officeDocument/2006/relationships/image" Target="media/image59.png"/><Relationship Id="rId174" Type="http://schemas.openxmlformats.org/officeDocument/2006/relationships/footer" Target="footer1.xml"/><Relationship Id="rId15" Type="http://schemas.openxmlformats.org/officeDocument/2006/relationships/image" Target="media/image8.jpg"/><Relationship Id="rId36" Type="http://schemas.openxmlformats.org/officeDocument/2006/relationships/hyperlink" Target="http://www.wikipedia.gr/wiki/%CE%A3%CE%BF%CF%80%CF%81%CE%AC%CE%BD%CE%BF" TargetMode="External"/><Relationship Id="rId57" Type="http://schemas.openxmlformats.org/officeDocument/2006/relationships/hyperlink" Target="https://el.wikipedia.org/wiki/%CE%A7%CF%8E%CF%81%CE%B1_%CF%84%CF%89%CE%BD_%CE%92%CE%AC%CF%83%CE%BA%CF%89%CE%BD" TargetMode="External"/><Relationship Id="rId106" Type="http://schemas.openxmlformats.org/officeDocument/2006/relationships/hyperlink" Target="https://el.wikipedia.org/w/index.php?title=%CE%9A%CE%B9%CE%B8%CE%AC%CF%81%CE%B1_%CF%86%CE%BB%CE%B1%CE%BC%CE%AD%CE%BD%CE%BA%CE%BF&amp;action=edit&amp;redlink=1" TargetMode="External"/><Relationship Id="rId127" Type="http://schemas.openxmlformats.org/officeDocument/2006/relationships/hyperlink" Target="https://el.wikipedia.org/wiki/%CE%99%CF%84%CE%B1%CE%BB%CE%AF%CE%B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20;&#949;&#959;&#948;&#974;&#961;&#945;\AppData\Roaming\Microsoft\Templates\&#913;&#957;&#945;&#966;&#959;&#961;&#940;%20&#963;&#960;&#959;&#965;&#948;&#945;&#963;&#964;&#942;%20&#956;&#949;%20&#949;&#958;&#974;&#966;&#965;&#955;&#955;&#959;%20&#956;&#949;%20&#966;&#969;&#964;&#959;&#947;&#961;&#945;&#966;&#943;&#945;.dotx" TargetMode="External"/></Relationships>
</file>

<file path=word/theme/theme1.xml><?xml version="1.0" encoding="utf-8"?>
<a:theme xmlns:a="http://schemas.openxmlformats.org/drawingml/2006/main" name="Theme1">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6CE5D5-0A6B-4296-A30E-CB1D44B1C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Αναφορά σπουδαστή με εξώφυλλο με φωτογραφία</Template>
  <TotalTime>909</TotalTime>
  <Pages>51</Pages>
  <Words>10478</Words>
  <Characters>56587</Characters>
  <Application>Microsoft Office Word</Application>
  <DocSecurity>0</DocSecurity>
  <Lines>471</Lines>
  <Paragraphs>133</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66932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Θεοδώρα</dc:creator>
  <cp:keywords/>
  <dc:description/>
  <cp:lastModifiedBy>Theodora Karagyaurova</cp:lastModifiedBy>
  <cp:revision>47</cp:revision>
  <dcterms:created xsi:type="dcterms:W3CDTF">2017-03-01T18:52:00Z</dcterms:created>
  <dcterms:modified xsi:type="dcterms:W3CDTF">2017-04-29T13:31:00Z</dcterms:modified>
</cp:coreProperties>
</file>